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lighttpd 1.4.72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2018 - 2023 LiteSpeed Technologies Inc</w:t>
        <w:br/>
        <w:t>Copyright (c) 1995-1996 Open Market, Inc.</w:t>
        <w:br/>
        <w:t>Copyright(c) 2015 Glenn Strauss gstrauss()gluelogic.com  All rights reserved License: BSD 3-clause (same as lighttpd)</w:t>
        <w:br/>
        <w:t>Copyright(c) 2016-2017 Glenn Strauss gstrauss()gluelogic.com  All rights reserved License: BSD 3-clause (same as lighttpd)</w:t>
        <w:br/>
        <w:t>Copyright(c) 2021 Glenn Strauss gstrauss()gluelogic.com  All rights reserved License: BSD 3-clause (same as lighttpd)</w:t>
        <w:br/>
        <w:t>Copyright(c) 2019 Glenn Strauss gstrauss()gluelogic.com  All rights reserved License: BSD 3-clause (same as lighttpd)</w:t>
        <w:br/>
        <w:t>Copyright(c) 2015,2021 Glenn Strauss gstrauss()gluelogic.com  All rights reserved License: BSD 3-clause (same as lighttpd)</w:t>
        <w:br/>
        <w:t>Copyright(c) 2018 Glenn Strauss gstrauss()gluelogic.com  All rights reserved License: BSD 3-clause (same as lighttpd)</w:t>
        <w:br/>
        <w:t>Copyright(c) 2020 Glenn Strauss gstrauss()gluelogic.com  All rights reserved License: BSD 3-clause (same as lighttpd)</w:t>
        <w:br/>
        <w:t>Copyright(c) 2022 Glenn Strauss gstrauss()gluelogic.com  All rights reserved License: BSD 3-clause (same as lighttpd)</w:t>
        <w:br/>
        <w:t>Copyright(c) 2017 Glenn Strauss gstrauss()gluelogic.com  All rights reserved License: BSD 3-clause (same as lighttpd)</w:t>
        <w:br/>
        <w:t>Copyright 2001-2004 The Apache Software Foundation</w:t>
        <w:br/>
        <w:t>Copyright (c) 2004, Jan Kneschke, incremental All rights reserved.</w:t>
        <w:br/>
        <w:t>Copyright (C) 2012-2021 Yann Collet</w:t>
        <w:br/>
        <w:t>Copyright(c) 2010, Norio Kobota, All rights reserved.</w:t>
        <w:br/>
        <w:t>Copyright(c) 2023 Glenn Strauss gstrauss()gluelogic.com  All rights reserved License: BSD 3-clause (same as lighttpd)</w:t>
        <w:br/>
        <w:t>Copyright(c) 2016,2021 Glenn Strauss gstrauss()gluelogic.com  All rights reserved License: BSD 3-clause (same as lighttpd)</w:t>
        <w:br/>
        <w:t>Copyright (C) 1991-2, RSA Data Security, Inc. Created 1991. All rights reserved.</w:t>
        <w:br/>
        <w:t>Copyright(c) 2015,2020 Glenn Strauss gstrauss()gluelogic.com  All rights reserved License: BSD 3-clause (same as lighttpd)</w:t>
        <w:br/>
        <w:t>Copyright(c) 2016 Glenn Strauss gstrauss()gluelogic.com  All rights reserved License: BSD 3-clause (same as lighttpd)</w:t>
        <w:br/>
        <w:t>Copyright(c) 2015,2021,2023 Glenn Strauss gstrauss()gluelogic.com  All rights reserved License: BSD 3-clause (same as lighttpd)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 and OML and GPLv3 and GPLv2</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br/>
        <w:b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br/>
        <w:b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(3)kOzya/F3MFqWCP3IAky6qFYP4nIwO9Z5CjcwTCgYO0X7rClGTDwo7WvHyRmiqFVfh2hefhio
+up0WhnZnW3qpFALeLpwiRiKO7HWeJIqxY9IV+PrtzKue2Xr0uZH5B6dpSzccQbOOXhhYhv2
FDkjC8l3eA9g4aMPU8L2qJ2eDJY/MhNOesYGLcnuhZR2cAsgqUQd413GN0X1zKTnooeeMwrI
paqeVRnKIXLXyQaw5X</vt:lpwstr>
  </property>
  <property fmtid="{D5CDD505-2E9C-101B-9397-08002B2CF9AE}" pid="11" name="_2015_ms_pID_7253431">
    <vt:lpwstr>qR8IzksOeHerEYPrWx0FyP7yCjjlSI6B3KNsE8MNN2zCv0EI+Uv5Kb
FRS7bb7tZeFgAOxwndUzGjqp5Dxq7O3SqeeVePElB0DVYXi1MMPDNxahyuMp8boxYYkSxj8z
r48nqcf9Tfns8LIwHpvmcls1sUL9Kaih9at3Sh57IXFsMRkdngclTxRMWRfEwOXuI1/b7AOX
RVft1LTbA7T7fqJNlpTmj2R6IphzKcWyLa51</vt:lpwstr>
  </property>
  <property fmtid="{D5CDD505-2E9C-101B-9397-08002B2CF9AE}" pid="12" name="_2015_ms_pID_7253432">
    <vt:lpwstr>e2Ytwz9Cu7tuDaneOR5YjqmuG41UVaLteqau
YEMjrGkFjJba3k7dyo4rAQ/N9dcScc1JNz/aRMisJN2u99Y2Q4k=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