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89380" w14:textId="77777777" w:rsidR="00AE4F30" w:rsidRDefault="00AE4F30">
      <w:pPr>
        <w:rPr>
          <w:rFonts w:cs="Arial"/>
        </w:rPr>
      </w:pPr>
    </w:p>
    <w:p w14:paraId="7DDF5FC0" w14:textId="77777777" w:rsidR="00AE4F30" w:rsidRDefault="00A2501F">
      <w:pPr>
        <w:spacing w:line="420" w:lineRule="exact"/>
        <w:jc w:val="center"/>
      </w:pPr>
      <w:r>
        <w:rPr>
          <w:b/>
          <w:sz w:val="32"/>
        </w:rPr>
        <w:t>OPEN SOURCE SOFTWARE NOTICE</w:t>
      </w:r>
    </w:p>
    <w:p w14:paraId="7D69492C" w14:textId="77777777" w:rsidR="00AE4F30" w:rsidRDefault="00AE4F30">
      <w:pPr>
        <w:spacing w:line="420" w:lineRule="exact"/>
        <w:jc w:val="center"/>
      </w:pPr>
    </w:p>
    <w:p w14:paraId="4B292A13" w14:textId="77777777" w:rsidR="00AE4F30" w:rsidRDefault="00A2501F">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53FF5F2" w14:textId="77777777" w:rsidR="00AE4F30" w:rsidRDefault="00AE4F30">
      <w:pPr>
        <w:spacing w:line="420" w:lineRule="exact"/>
        <w:jc w:val="both"/>
        <w:rPr>
          <w:rFonts w:cs="Arial"/>
          <w:snapToGrid/>
        </w:rPr>
      </w:pPr>
    </w:p>
    <w:p w14:paraId="01CAECA1" w14:textId="77777777" w:rsidR="00AE4F30" w:rsidRDefault="00A2501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0E49A4D" w14:textId="77777777" w:rsidR="00AE4F30" w:rsidRDefault="00A2501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D00768F" w14:textId="77777777" w:rsidR="00AE4F30" w:rsidRDefault="00AE4F30">
      <w:pPr>
        <w:spacing w:line="420" w:lineRule="exact"/>
        <w:jc w:val="both"/>
      </w:pPr>
    </w:p>
    <w:p w14:paraId="55D11CB9" w14:textId="77777777" w:rsidR="00AE4F30" w:rsidRDefault="00A2501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247B7B4" w14:textId="77777777" w:rsidR="00AE4F30" w:rsidRDefault="00AE4F30">
      <w:pPr>
        <w:pStyle w:val="ad"/>
        <w:spacing w:before="0" w:after="0" w:line="240" w:lineRule="auto"/>
        <w:jc w:val="left"/>
        <w:rPr>
          <w:rFonts w:ascii="Arial" w:hAnsi="Arial" w:cs="Arial"/>
          <w:bCs w:val="0"/>
          <w:sz w:val="21"/>
          <w:szCs w:val="21"/>
        </w:rPr>
      </w:pPr>
    </w:p>
    <w:p w14:paraId="245F4DB5" w14:textId="77777777" w:rsidR="00AE4F30" w:rsidRDefault="00A2501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kf5-syntax-highlighting 5.116.0</w:t>
      </w:r>
    </w:p>
    <w:p w14:paraId="7734E002" w14:textId="77777777" w:rsidR="00AE4F30" w:rsidRDefault="00A2501F">
      <w:pPr>
        <w:rPr>
          <w:rFonts w:cs="Arial"/>
          <w:b/>
        </w:rPr>
      </w:pPr>
      <w:r>
        <w:rPr>
          <w:rFonts w:cs="Arial"/>
          <w:b/>
        </w:rPr>
        <w:t xml:space="preserve">Copyright notice: </w:t>
      </w:r>
    </w:p>
    <w:p w14:paraId="4282A2F7" w14:textId="336048AF" w:rsidR="00AE4F30" w:rsidRDefault="00A2501F">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2020 Alex </w:t>
      </w:r>
      <w:proofErr w:type="spellStart"/>
      <w:r>
        <w:rPr>
          <w:rFonts w:ascii="宋体" w:hAnsi="宋体"/>
          <w:sz w:val="22"/>
        </w:rPr>
        <w:t>Turbov</w:t>
      </w:r>
      <w:proofErr w:type="spellEnd"/>
      <w:r>
        <w:rPr>
          <w:rFonts w:ascii="宋体" w:hAnsi="宋体"/>
          <w:sz w:val="22"/>
        </w:rPr>
        <w:t xml:space="preserve"> &lt;i.zaufi@gmail.com&gt;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Christoph </w:t>
      </w:r>
      <w:proofErr w:type="spellStart"/>
      <w:r>
        <w:rPr>
          <w:rFonts w:ascii="宋体" w:hAnsi="宋体"/>
          <w:sz w:val="22"/>
        </w:rPr>
        <w:t>Cullm</w:t>
      </w:r>
      <w:r>
        <w:rPr>
          <w:rFonts w:ascii="宋体" w:hAnsi="宋体"/>
          <w:sz w:val="22"/>
        </w:rPr>
        <w:t>ann</w:t>
      </w:r>
      <w:proofErr w:type="spellEnd"/>
      <w:r>
        <w:rPr>
          <w:rFonts w:ascii="宋体" w:hAnsi="宋体"/>
          <w:sz w:val="22"/>
        </w:rPr>
        <w:t xml:space="preserve"> &lt;cullmann@kde.org&gt;</w:t>
      </w:r>
      <w:r>
        <w:rPr>
          <w:rFonts w:ascii="宋体" w:hAnsi="宋体"/>
          <w:sz w:val="22"/>
        </w:rPr>
        <w:br/>
        <w:t xml:space="preserve">Copyright (c) 2022 </w:t>
      </w:r>
      <w:proofErr w:type="spellStart"/>
      <w:r>
        <w:rPr>
          <w:rFonts w:ascii="宋体" w:hAnsi="宋体"/>
          <w:sz w:val="22"/>
        </w:rPr>
        <w:t>Rafał</w:t>
      </w:r>
      <w:proofErr w:type="spellEnd"/>
      <w:r>
        <w:rPr>
          <w:rFonts w:ascii="宋体" w:hAnsi="宋体"/>
          <w:sz w:val="22"/>
        </w:rPr>
        <w:t xml:space="preserve"> </w:t>
      </w:r>
      <w:proofErr w:type="spellStart"/>
      <w:r>
        <w:rPr>
          <w:rFonts w:ascii="宋体" w:hAnsi="宋体"/>
          <w:sz w:val="22"/>
        </w:rPr>
        <w:t>Lalik</w:t>
      </w:r>
      <w:proofErr w:type="spellEnd"/>
      <w:r>
        <w:rPr>
          <w:rFonts w:ascii="宋体" w:hAnsi="宋体"/>
          <w:sz w:val="22"/>
        </w:rPr>
        <w:t xml:space="preserve"> &lt;rafallalik@gmail.com&gt;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 xml:space="preserve">Copyright (c) 2009 Chris </w:t>
      </w:r>
      <w:proofErr w:type="spellStart"/>
      <w:r>
        <w:rPr>
          <w:rFonts w:ascii="宋体" w:hAnsi="宋体"/>
          <w:sz w:val="22"/>
        </w:rPr>
        <w:t>Schlaeger</w:t>
      </w:r>
      <w:proofErr w:type="spellEnd"/>
      <w:r>
        <w:rPr>
          <w:rFonts w:ascii="宋体" w:hAnsi="宋体"/>
          <w:sz w:val="22"/>
        </w:rPr>
        <w:t xml:space="preserve"> &lt;chris@linux.com&gt;</w:t>
      </w:r>
      <w:r>
        <w:rPr>
          <w:rFonts w:ascii="宋体" w:hAnsi="宋体"/>
          <w:sz w:val="22"/>
        </w:rPr>
        <w:br/>
        <w:t>Copyright (c) 2010-2017 Varnish Software AS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2018-2020 </w:t>
      </w:r>
      <w:proofErr w:type="spellStart"/>
      <w:r>
        <w:rPr>
          <w:rFonts w:ascii="宋体" w:hAnsi="宋体"/>
          <w:sz w:val="22"/>
        </w:rPr>
        <w:t>Nibaldo</w:t>
      </w:r>
      <w:proofErr w:type="spellEnd"/>
      <w:r>
        <w:rPr>
          <w:rFonts w:ascii="宋体" w:hAnsi="宋体"/>
          <w:sz w:val="22"/>
        </w:rPr>
        <w:t xml:space="preserve"> González S. &lt;nibgonz@gmail.com&gt;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2008, 2013, 2014 Matthew </w:t>
      </w:r>
      <w:proofErr w:type="spellStart"/>
      <w:r>
        <w:rPr>
          <w:rFonts w:ascii="宋体" w:hAnsi="宋体"/>
          <w:sz w:val="22"/>
        </w:rPr>
        <w:t>Woehlke</w:t>
      </w:r>
      <w:proofErr w:type="spellEnd"/>
      <w:r>
        <w:rPr>
          <w:rFonts w:ascii="宋体" w:hAnsi="宋体"/>
          <w:sz w:val="22"/>
        </w:rPr>
        <w:t xml:space="preserve"> &lt;mwtriad@users.sourceforge.net&gt;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2017-2020 </w:t>
      </w:r>
      <w:proofErr w:type="spellStart"/>
      <w:r>
        <w:rPr>
          <w:rFonts w:ascii="宋体" w:hAnsi="宋体"/>
          <w:sz w:val="22"/>
        </w:rPr>
        <w:t>Nibaldo</w:t>
      </w:r>
      <w:proofErr w:type="spellEnd"/>
      <w:r>
        <w:rPr>
          <w:rFonts w:ascii="宋体" w:hAnsi="宋体"/>
          <w:sz w:val="22"/>
        </w:rPr>
        <w:t xml:space="preserve"> González S. &lt;nibgonz@gmail</w:t>
      </w:r>
      <w:r>
        <w:rPr>
          <w:rFonts w:ascii="宋体" w:hAnsi="宋体"/>
          <w:sz w:val="22"/>
        </w:rPr>
        <w:t>.com&gt;</w:t>
      </w:r>
      <w:r>
        <w:rPr>
          <w:rFonts w:ascii="宋体" w:hAnsi="宋体"/>
          <w:sz w:val="22"/>
        </w:rPr>
        <w:br/>
        <w:t xml:space="preserve">Copyright (c) 2010, Miquel </w:t>
      </w:r>
      <w:proofErr w:type="spellStart"/>
      <w:r>
        <w:rPr>
          <w:rFonts w:ascii="宋体" w:hAnsi="宋体"/>
          <w:sz w:val="22"/>
        </w:rPr>
        <w:t>Sabaté</w:t>
      </w:r>
      <w:proofErr w:type="spellEnd"/>
      <w:r>
        <w:rPr>
          <w:rFonts w:ascii="宋体" w:hAnsi="宋体"/>
          <w:sz w:val="22"/>
        </w:rPr>
        <w:t xml:space="preserve"> &lt;mikisabate@gmail.com&gt;</w:t>
      </w:r>
      <w:r>
        <w:rPr>
          <w:rFonts w:ascii="宋体" w:hAnsi="宋体"/>
          <w:sz w:val="22"/>
        </w:rPr>
        <w:br/>
      </w:r>
      <w:r>
        <w:rPr>
          <w:rFonts w:ascii="宋体" w:hAnsi="宋体"/>
          <w:sz w:val="22"/>
        </w:rPr>
        <w:lastRenderedPageBreak/>
        <w:t>Copyright (c) 2018 Free Software Foundation, Inc.</w:t>
      </w:r>
      <w:r>
        <w:rPr>
          <w:rFonts w:ascii="宋体" w:hAnsi="宋体"/>
          <w:sz w:val="22"/>
        </w:rPr>
        <w:br/>
        <w:t xml:space="preserve">Copyright (c) 2007 - </w:t>
      </w:r>
      <w:proofErr w:type="spellStart"/>
      <w:r>
        <w:rPr>
          <w:rFonts w:ascii="宋体" w:hAnsi="宋体"/>
          <w:sz w:val="22"/>
        </w:rPr>
        <w:t>Jari</w:t>
      </w:r>
      <w:proofErr w:type="spellEnd"/>
      <w:r>
        <w:rPr>
          <w:rFonts w:ascii="宋体" w:hAnsi="宋体"/>
          <w:sz w:val="22"/>
        </w:rPr>
        <w:t xml:space="preserve">-Matti </w:t>
      </w:r>
      <w:proofErr w:type="spellStart"/>
      <w:r>
        <w:rPr>
          <w:rFonts w:ascii="宋体" w:hAnsi="宋体"/>
          <w:sz w:val="22"/>
        </w:rPr>
        <w:t>Mäkelä</w:t>
      </w:r>
      <w:proofErr w:type="spellEnd"/>
      <w:r>
        <w:rPr>
          <w:rFonts w:ascii="宋体" w:hAnsi="宋体"/>
          <w:sz w:val="22"/>
        </w:rPr>
        <w:t xml:space="preserve"> &lt;jmjm@iki.fi&gt;</w:t>
      </w:r>
      <w:r>
        <w:rPr>
          <w:rFonts w:ascii="宋体" w:hAnsi="宋体"/>
          <w:sz w:val="22"/>
        </w:rPr>
        <w:br/>
        <w:t>Copyright (c) 2005 by Chris Martin (linux@chriscodes.com</w:t>
      </w:r>
      <w:r>
        <w:rPr>
          <w:rFonts w:ascii="宋体" w:hAnsi="宋体"/>
          <w:sz w:val="22"/>
        </w:rPr>
        <w:br/>
        <w:t>Copyright 2008 Diggory Hardy</w:t>
      </w:r>
      <w:r>
        <w:rPr>
          <w:rFonts w:ascii="宋体" w:hAnsi="宋体"/>
          <w:sz w:val="22"/>
        </w:rPr>
        <w:br/>
        <w:t>Copy</w:t>
      </w:r>
      <w:r>
        <w:rPr>
          <w:rFonts w:ascii="宋体" w:hAnsi="宋体"/>
          <w:sz w:val="22"/>
        </w:rPr>
        <w:t>right (c) 2008 by Robin Pedersen (robinpeder@gmail.com)</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Jonathan </w:t>
      </w:r>
      <w:proofErr w:type="spellStart"/>
      <w:r>
        <w:rPr>
          <w:rFonts w:ascii="宋体" w:hAnsi="宋体"/>
          <w:sz w:val="22"/>
        </w:rPr>
        <w:t>Poelen</w:t>
      </w:r>
      <w:proofErr w:type="spellEnd"/>
      <w:r>
        <w:rPr>
          <w:rFonts w:ascii="宋体" w:hAnsi="宋体"/>
          <w:sz w:val="22"/>
        </w:rPr>
        <w:t xml:space="preserve"> &lt;jonathan.poelen@gmail.com&gt;</w:t>
      </w:r>
      <w:r>
        <w:rPr>
          <w:rFonts w:ascii="宋体" w:hAnsi="宋体"/>
          <w:sz w:val="22"/>
        </w:rPr>
        <w:br/>
        <w:t>Copyright (c) 2003, Nick Roux</w:t>
      </w:r>
      <w:r>
        <w:rPr>
          <w:rFonts w:ascii="宋体" w:hAnsi="宋体"/>
          <w:sz w:val="22"/>
        </w:rPr>
        <w:br/>
        <w:t xml:space="preserve">Copyright (c) the internet society (2002). </w:t>
      </w:r>
      <w:r>
        <w:rPr>
          <w:rFonts w:ascii="宋体" w:hAnsi="宋体"/>
          <w:sz w:val="22"/>
        </w:rPr>
        <w:br/>
        <w:t>Copyright (c) 2015 The Rust Project Develo</w:t>
      </w:r>
      <w:r>
        <w:rPr>
          <w:rFonts w:ascii="宋体" w:hAnsi="宋体"/>
          <w:sz w:val="22"/>
        </w:rPr>
        <w:t>pers</w:t>
      </w:r>
      <w:r>
        <w:rPr>
          <w:rFonts w:ascii="宋体" w:hAnsi="宋体"/>
          <w:sz w:val="22"/>
        </w:rPr>
        <w:br/>
        <w:t xml:space="preserve">Copyright (c) 2004 by Sebastian </w:t>
      </w:r>
      <w:proofErr w:type="spellStart"/>
      <w:r>
        <w:rPr>
          <w:rFonts w:ascii="宋体" w:hAnsi="宋体"/>
          <w:sz w:val="22"/>
        </w:rPr>
        <w:t>Vuorinen</w:t>
      </w:r>
      <w:proofErr w:type="spellEnd"/>
      <w:r>
        <w:rPr>
          <w:rFonts w:ascii="宋体" w:hAnsi="宋体"/>
          <w:sz w:val="22"/>
        </w:rPr>
        <w:t xml:space="preserve"> (</w:t>
      </w:r>
      <w:proofErr w:type="spellStart"/>
      <w:r>
        <w:rPr>
          <w:rFonts w:ascii="宋体" w:hAnsi="宋体"/>
          <w:sz w:val="22"/>
        </w:rPr>
        <w:t>sebastian</w:t>
      </w:r>
      <w:proofErr w:type="spellEnd"/>
      <w:r>
        <w:rPr>
          <w:rFonts w:ascii="宋体" w:hAnsi="宋体"/>
          <w:sz w:val="22"/>
        </w:rPr>
        <w:t xml:space="preserve"> dot </w:t>
      </w:r>
      <w:proofErr w:type="spellStart"/>
      <w:r>
        <w:rPr>
          <w:rFonts w:ascii="宋体" w:hAnsi="宋体"/>
          <w:sz w:val="22"/>
        </w:rPr>
        <w:t>vuorinen</w:t>
      </w:r>
      <w:proofErr w:type="spellEnd"/>
      <w:r>
        <w:rPr>
          <w:rFonts w:ascii="宋体" w:hAnsi="宋体"/>
          <w:sz w:val="22"/>
        </w:rPr>
        <w:t xml:space="preserve"> at </w:t>
      </w:r>
      <w:proofErr w:type="spellStart"/>
      <w:r>
        <w:rPr>
          <w:rFonts w:ascii="宋体" w:hAnsi="宋体"/>
          <w:sz w:val="22"/>
        </w:rPr>
        <w:t>helsinki</w:t>
      </w:r>
      <w:proofErr w:type="spellEnd"/>
      <w:r>
        <w:rPr>
          <w:rFonts w:ascii="宋体" w:hAnsi="宋体"/>
          <w:sz w:val="22"/>
        </w:rPr>
        <w:t xml:space="preserve"> dot fi)</w:t>
      </w:r>
      <w:r>
        <w:rPr>
          <w:rFonts w:ascii="宋体" w:hAnsi="宋体"/>
          <w:sz w:val="22"/>
        </w:rPr>
        <w:br/>
        <w:t>Copyright (c) 2022 by Gaurav Shah (gauravshah.89@gmail.com)</w:t>
      </w:r>
      <w:r>
        <w:rPr>
          <w:rFonts w:ascii="宋体" w:hAnsi="宋体"/>
          <w:sz w:val="22"/>
        </w:rPr>
        <w:br/>
        <w:t>Copyright 2010 Matt Williams (matt@milliams.com)</w:t>
      </w:r>
      <w:r>
        <w:rPr>
          <w:rFonts w:ascii="宋体" w:hAnsi="宋体"/>
          <w:sz w:val="22"/>
        </w:rPr>
        <w:br/>
        <w:t>Copyright (c) 2012-2016 Varnish Software AS</w:t>
      </w:r>
      <w:r>
        <w:rPr>
          <w:rFonts w:ascii="宋体" w:hAnsi="宋体"/>
          <w:sz w:val="22"/>
        </w:rPr>
        <w:br/>
        <w:t>Copyright (c) 2004 - Simon J Mackenzie &lt;project.katedxml@smackoz.fastmail.fm&gt;</w:t>
      </w:r>
      <w:r>
        <w:rPr>
          <w:rFonts w:ascii="宋体" w:hAnsi="宋体"/>
          <w:sz w:val="22"/>
        </w:rPr>
        <w:br/>
        <w:t>Copyright (c) 2006 Mildred &lt;silkensedai@online.fr&gt;.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Juraj</w:t>
      </w:r>
      <w:proofErr w:type="spellEnd"/>
      <w:r>
        <w:rPr>
          <w:rFonts w:ascii="宋体" w:hAnsi="宋体"/>
          <w:sz w:val="22"/>
        </w:rPr>
        <w:t xml:space="preserve"> </w:t>
      </w:r>
      <w:proofErr w:type="spellStart"/>
      <w:r>
        <w:rPr>
          <w:rFonts w:ascii="宋体" w:hAnsi="宋体"/>
          <w:sz w:val="22"/>
        </w:rPr>
        <w:t>Oravec</w:t>
      </w:r>
      <w:proofErr w:type="spellEnd"/>
      <w:r>
        <w:rPr>
          <w:rFonts w:ascii="宋体" w:hAnsi="宋体"/>
          <w:sz w:val="22"/>
        </w:rPr>
        <w:t xml:space="preserve"> &lt;jurajoravec@mailo.com&gt;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Marco </w:t>
      </w:r>
      <w:proofErr w:type="spellStart"/>
      <w:r>
        <w:rPr>
          <w:rFonts w:ascii="宋体" w:hAnsi="宋体"/>
          <w:sz w:val="22"/>
        </w:rPr>
        <w:t>Rebh</w:t>
      </w:r>
      <w:r>
        <w:rPr>
          <w:rFonts w:ascii="宋体" w:hAnsi="宋体"/>
          <w:sz w:val="22"/>
        </w:rPr>
        <w:t>an</w:t>
      </w:r>
      <w:proofErr w:type="spellEnd"/>
      <w:r>
        <w:rPr>
          <w:rFonts w:ascii="宋体" w:hAnsi="宋体"/>
          <w:sz w:val="22"/>
        </w:rPr>
        <w:t xml:space="preserve"> &lt;me@dblsaiko.net&gt;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2011-2012 Alex </w:t>
      </w:r>
      <w:proofErr w:type="spellStart"/>
      <w:r>
        <w:rPr>
          <w:rFonts w:ascii="宋体" w:hAnsi="宋体"/>
          <w:sz w:val="22"/>
        </w:rPr>
        <w:t>Turbov</w:t>
      </w:r>
      <w:proofErr w:type="spellEnd"/>
      <w:r>
        <w:rPr>
          <w:rFonts w:ascii="宋体" w:hAnsi="宋体"/>
          <w:sz w:val="22"/>
        </w:rPr>
        <w:br/>
        <w:t>Copyright (c) 2006 the android open source project</w:t>
      </w:r>
      <w:r>
        <w:rPr>
          <w:rFonts w:ascii="宋体" w:hAnsi="宋体"/>
          <w:sz w:val="22"/>
        </w:rPr>
        <w:br/>
        <w:t>Copyright (c) 2016 by Fernand Veilleux (fernveilleux@gmail.com)</w:t>
      </w:r>
      <w:r>
        <w:rPr>
          <w:rFonts w:ascii="宋体" w:hAnsi="宋体"/>
          <w:sz w:val="22"/>
        </w:rPr>
        <w:br/>
        <w:t>Copyright (c) year name of author</w:t>
      </w:r>
      <w:r>
        <w:rPr>
          <w:rFonts w:ascii="宋体" w:hAnsi="宋体"/>
          <w:sz w:val="22"/>
        </w:rPr>
        <w:br/>
        <w:t>SPDX-</w:t>
      </w:r>
      <w:proofErr w:type="spellStart"/>
      <w:r>
        <w:rPr>
          <w:rFonts w:ascii="宋体" w:hAnsi="宋体"/>
          <w:sz w:val="22"/>
        </w:rPr>
        <w:t>FileCopyrightText</w:t>
      </w:r>
      <w:proofErr w:type="spellEnd"/>
      <w:r>
        <w:rPr>
          <w:rFonts w:ascii="宋体" w:hAnsi="宋体"/>
          <w:sz w:val="22"/>
        </w:rPr>
        <w:t>: 2021 Jona</w:t>
      </w:r>
      <w:r>
        <w:rPr>
          <w:rFonts w:ascii="宋体" w:hAnsi="宋体"/>
          <w:sz w:val="22"/>
        </w:rPr>
        <w:t xml:space="preserve">than </w:t>
      </w:r>
      <w:proofErr w:type="spellStart"/>
      <w:r>
        <w:rPr>
          <w:rFonts w:ascii="宋体" w:hAnsi="宋体"/>
          <w:sz w:val="22"/>
        </w:rPr>
        <w:t>Poelen</w:t>
      </w:r>
      <w:proofErr w:type="spellEnd"/>
      <w:r>
        <w:rPr>
          <w:rFonts w:ascii="宋体" w:hAnsi="宋体"/>
          <w:sz w:val="22"/>
        </w:rPr>
        <w:t xml:space="preserve"> &lt;jonathan.poelen@gmail.com&gt;</w:t>
      </w:r>
      <w:r>
        <w:rPr>
          <w:rFonts w:ascii="宋体" w:hAnsi="宋体"/>
          <w:sz w:val="22"/>
        </w:rPr>
        <w:br/>
        <w:t>Copyright (c) 2004, Roland Nagy</w:t>
      </w:r>
      <w:r>
        <w:rPr>
          <w:rFonts w:ascii="宋体" w:hAnsi="宋体"/>
          <w:sz w:val="22"/>
        </w:rPr>
        <w:br/>
        <w:t xml:space="preserve">Copyright (c) 2004 - Jan </w:t>
      </w:r>
      <w:proofErr w:type="spellStart"/>
      <w:r>
        <w:rPr>
          <w:rFonts w:ascii="宋体" w:hAnsi="宋体"/>
          <w:sz w:val="22"/>
        </w:rPr>
        <w:t>Villat</w:t>
      </w:r>
      <w:proofErr w:type="spellEnd"/>
      <w:r>
        <w:rPr>
          <w:rFonts w:ascii="宋体" w:hAnsi="宋体"/>
          <w:sz w:val="22"/>
        </w:rPr>
        <w:t xml:space="preserve"> &lt;jan.villat@net2000.ch&gt;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2022-2023 Alex </w:t>
      </w:r>
      <w:proofErr w:type="spellStart"/>
      <w:r>
        <w:rPr>
          <w:rFonts w:ascii="宋体" w:hAnsi="宋体"/>
          <w:sz w:val="22"/>
        </w:rPr>
        <w:t>Turbov</w:t>
      </w:r>
      <w:proofErr w:type="spellEnd"/>
      <w:r>
        <w:rPr>
          <w:rFonts w:ascii="宋体" w:hAnsi="宋体"/>
          <w:sz w:val="22"/>
        </w:rPr>
        <w:t xml:space="preserve"> &lt;i.zaufi@gmail.com&gt;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Sebastian Pipping &lt;webmaster@hart</w:t>
      </w:r>
      <w:r>
        <w:rPr>
          <w:rFonts w:ascii="宋体" w:hAnsi="宋体"/>
          <w:sz w:val="22"/>
        </w:rPr>
        <w:t>work.org&gt;</w:t>
      </w:r>
      <w:r>
        <w:rPr>
          <w:rFonts w:ascii="宋体" w:hAnsi="宋体"/>
          <w:sz w:val="22"/>
        </w:rPr>
        <w:br/>
        <w:t>Copyright (c) 2006 by Wilbert Berendsen (wilbert@kde.nl</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t>Copyright (c) 2016-2018 Varnish Cache project</w:t>
      </w:r>
      <w:r>
        <w:rPr>
          <w:rFonts w:ascii="宋体" w:hAnsi="宋体"/>
          <w:sz w:val="22"/>
        </w:rPr>
        <w:br/>
        <w:t>Copyright (c) 2010-2017 Varnish Software AS</w:t>
      </w:r>
      <w:r>
        <w:rPr>
          <w:rFonts w:ascii="宋体" w:hAnsi="宋体"/>
          <w:sz w:val="22"/>
        </w:rPr>
        <w:br/>
        <w:t xml:space="preserve">Copyright 2018-2020 </w:t>
      </w:r>
      <w:proofErr w:type="spellStart"/>
      <w:r>
        <w:rPr>
          <w:rFonts w:ascii="宋体" w:hAnsi="宋体"/>
          <w:sz w:val="22"/>
        </w:rPr>
        <w:t>Nibaldo</w:t>
      </w:r>
      <w:proofErr w:type="spellEnd"/>
      <w:r>
        <w:rPr>
          <w:rFonts w:ascii="宋体" w:hAnsi="宋体"/>
          <w:sz w:val="22"/>
        </w:rPr>
        <w:t xml:space="preserve"> González S. (nibgonz@gmail.com)</w:t>
      </w:r>
      <w:r>
        <w:rPr>
          <w:rFonts w:ascii="宋体" w:hAnsi="宋体"/>
          <w:sz w:val="22"/>
        </w:rPr>
        <w:br/>
      </w:r>
      <w:r>
        <w:rPr>
          <w:rFonts w:ascii="宋体" w:hAnsi="宋体"/>
          <w:sz w:val="22"/>
        </w:rPr>
        <w:lastRenderedPageBreak/>
        <w:t>Copyright (c) 2006 by Richard Dale (rdale@foton.es)</w:t>
      </w:r>
      <w:r>
        <w:rPr>
          <w:rFonts w:ascii="宋体" w:hAnsi="宋体"/>
          <w:sz w:val="22"/>
        </w:rPr>
        <w:br/>
        <w:t>Copyright (c) 2018 Modula-2 Software Foundation</w:t>
      </w:r>
      <w:r>
        <w:rPr>
          <w:rFonts w:ascii="宋体" w:hAnsi="宋体"/>
          <w:sz w:val="22"/>
        </w:rPr>
        <w:br/>
        <w:t xml:space="preserve">Copyright (c) 2012 by Alex </w:t>
      </w:r>
      <w:proofErr w:type="spellStart"/>
      <w:r>
        <w:rPr>
          <w:rFonts w:ascii="宋体" w:hAnsi="宋体"/>
          <w:sz w:val="22"/>
        </w:rPr>
        <w:t>Turbov</w:t>
      </w:r>
      <w:proofErr w:type="spellEnd"/>
      <w:r>
        <w:rPr>
          <w:rFonts w:ascii="宋体" w:hAnsi="宋体"/>
          <w:sz w:val="22"/>
        </w:rPr>
        <w:t xml:space="preserve"> (i.zaufi@gmail.com)</w:t>
      </w:r>
      <w:r>
        <w:rPr>
          <w:rFonts w:ascii="宋体" w:hAnsi="宋体"/>
          <w:sz w:val="22"/>
        </w:rPr>
        <w:br/>
        <w:t>SPDX-</w:t>
      </w:r>
      <w:proofErr w:type="spellStart"/>
      <w:r>
        <w:rPr>
          <w:rFonts w:ascii="宋体" w:hAnsi="宋体"/>
          <w:sz w:val="22"/>
        </w:rPr>
        <w:t>Fi</w:t>
      </w:r>
      <w:r>
        <w:rPr>
          <w:rFonts w:ascii="宋体" w:hAnsi="宋体"/>
          <w:sz w:val="22"/>
        </w:rPr>
        <w:t>leCopyrightText</w:t>
      </w:r>
      <w:proofErr w:type="spellEnd"/>
      <w:r>
        <w:rPr>
          <w:rFonts w:ascii="宋体" w:hAnsi="宋体"/>
          <w:sz w:val="22"/>
        </w:rPr>
        <w:t xml:space="preserve">: 2022 Jonathan </w:t>
      </w:r>
      <w:proofErr w:type="spellStart"/>
      <w:r>
        <w:rPr>
          <w:rFonts w:ascii="宋体" w:hAnsi="宋体"/>
          <w:sz w:val="22"/>
        </w:rPr>
        <w:t>Poelen</w:t>
      </w:r>
      <w:proofErr w:type="spellEnd"/>
      <w:r>
        <w:rPr>
          <w:rFonts w:ascii="宋体" w:hAnsi="宋体"/>
          <w:sz w:val="22"/>
        </w:rPr>
        <w:t xml:space="preserve"> &lt;jonathan.poelen@gmail.com&gt;</w:t>
      </w:r>
      <w:r>
        <w:rPr>
          <w:rFonts w:ascii="宋体" w:hAnsi="宋体"/>
          <w:sz w:val="22"/>
        </w:rPr>
        <w:br/>
        <w:t xml:space="preserve">Copyright (c) 2004, Jan </w:t>
      </w:r>
      <w:proofErr w:type="spellStart"/>
      <w:r>
        <w:rPr>
          <w:rFonts w:ascii="宋体" w:hAnsi="宋体"/>
          <w:sz w:val="22"/>
        </w:rPr>
        <w:t>Villat</w:t>
      </w:r>
      <w:proofErr w:type="spellEnd"/>
      <w:r>
        <w:rPr>
          <w:rFonts w:ascii="宋体" w:hAnsi="宋体"/>
          <w:sz w:val="22"/>
        </w:rPr>
        <w:t xml:space="preserve"> &lt;jan.villat@net2000.ch&gt;</w:t>
      </w:r>
      <w:r>
        <w:rPr>
          <w:rFonts w:ascii="宋体" w:hAnsi="宋体"/>
          <w:sz w:val="22"/>
        </w:rPr>
        <w:br/>
        <w:t xml:space="preserve">Copyright (c) 2011, </w:t>
      </w:r>
      <w:proofErr w:type="spellStart"/>
      <w:r>
        <w:rPr>
          <w:rFonts w:ascii="宋体" w:hAnsi="宋体"/>
          <w:sz w:val="22"/>
        </w:rPr>
        <w:t>Cybernetica</w:t>
      </w:r>
      <w:proofErr w:type="spellEnd"/>
      <w:r>
        <w:rPr>
          <w:rFonts w:ascii="宋体" w:hAnsi="宋体"/>
          <w:sz w:val="22"/>
        </w:rPr>
        <w:t xml:space="preserve"> AS ( http:www.cyber.ee/ )</w:t>
      </w:r>
      <w:r>
        <w:rPr>
          <w:rFonts w:ascii="宋体" w:hAnsi="宋体"/>
          <w:sz w:val="22"/>
        </w:rPr>
        <w:br/>
        <w:t>Copyright 2008 Darrin Yeager. http:www.dyeager.org</w:t>
      </w:r>
      <w:r>
        <w:rPr>
          <w:rFonts w:ascii="宋体" w:hAnsi="宋体"/>
          <w:sz w:val="22"/>
        </w:rPr>
        <w:br/>
        <w:t>Copyright 2012 Antoni Bouc</w:t>
      </w:r>
      <w:r>
        <w:rPr>
          <w:rFonts w:ascii="宋体" w:hAnsi="宋体"/>
          <w:sz w:val="22"/>
        </w:rPr>
        <w:t>her (bouanto@hotmail.com)</w:t>
      </w:r>
      <w:r>
        <w:rPr>
          <w:rFonts w:ascii="宋体" w:hAnsi="宋体"/>
          <w:sz w:val="22"/>
        </w:rPr>
        <w:br/>
        <w:t>SPDX-</w:t>
      </w:r>
      <w:proofErr w:type="spellStart"/>
      <w:r>
        <w:rPr>
          <w:rFonts w:ascii="宋体" w:hAnsi="宋体"/>
          <w:sz w:val="22"/>
        </w:rPr>
        <w:t>FileCopyrightText</w:t>
      </w:r>
      <w:proofErr w:type="spellEnd"/>
      <w:r>
        <w:rPr>
          <w:rFonts w:ascii="宋体" w:hAnsi="宋体"/>
          <w:sz w:val="22"/>
        </w:rPr>
        <w:t>: 2018 Eike Hein &lt;hein@kde.org&gt;</w:t>
      </w:r>
      <w:r>
        <w:rPr>
          <w:rFonts w:ascii="宋体" w:hAnsi="宋体"/>
          <w:sz w:val="22"/>
        </w:rPr>
        <w:br/>
        <w:t>Copyright (c) 2007 Bill Ross &lt;bill@emailme.net.au&gt;</w:t>
      </w:r>
      <w:r>
        <w:rPr>
          <w:rFonts w:ascii="宋体" w:hAnsi="宋体"/>
          <w:sz w:val="22"/>
        </w:rPr>
        <w:br/>
        <w:t xml:space="preserve">Copyright (c) 2012 </w:t>
      </w:r>
      <w:proofErr w:type="spellStart"/>
      <w:r>
        <w:rPr>
          <w:rFonts w:ascii="宋体" w:hAnsi="宋体"/>
          <w:sz w:val="22"/>
        </w:rPr>
        <w:t>johannes</w:t>
      </w:r>
      <w:proofErr w:type="spellEnd"/>
      <w:r>
        <w:rPr>
          <w:rFonts w:ascii="宋体" w:hAnsi="宋体"/>
          <w:sz w:val="22"/>
        </w:rPr>
        <w:t xml:space="preserve"> </w:t>
      </w:r>
      <w:proofErr w:type="spellStart"/>
      <w:r>
        <w:rPr>
          <w:rFonts w:ascii="宋体" w:hAnsi="宋体"/>
          <w:sz w:val="22"/>
        </w:rPr>
        <w:t>schwenk</w:t>
      </w:r>
      <w:proofErr w:type="spellEnd"/>
      <w:r>
        <w:rPr>
          <w:rFonts w:ascii="宋体" w:hAnsi="宋体"/>
          <w:sz w:val="22"/>
        </w:rPr>
        <w:t>, johannes.schwenk@adition.com &lt;highlighting&gt;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2016 Kevin Funk &lt;kfu</w:t>
      </w:r>
      <w:r>
        <w:rPr>
          <w:rFonts w:ascii="宋体" w:hAnsi="宋体"/>
          <w:sz w:val="22"/>
        </w:rPr>
        <w:t>nk@kde.org&gt;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Igor </w:t>
      </w:r>
      <w:proofErr w:type="spellStart"/>
      <w:r>
        <w:rPr>
          <w:rFonts w:ascii="宋体" w:hAnsi="宋体"/>
          <w:sz w:val="22"/>
        </w:rPr>
        <w:t>Kushnir</w:t>
      </w:r>
      <w:proofErr w:type="spellEnd"/>
      <w:r>
        <w:rPr>
          <w:rFonts w:ascii="宋体" w:hAnsi="宋体"/>
          <w:sz w:val="22"/>
        </w:rPr>
        <w:t xml:space="preserve"> &lt;igorkuo@gmail.com&gt;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2012-2013 Alex </w:t>
      </w:r>
      <w:proofErr w:type="spellStart"/>
      <w:r>
        <w:rPr>
          <w:rFonts w:ascii="宋体" w:hAnsi="宋体"/>
          <w:sz w:val="22"/>
        </w:rPr>
        <w:t>Turbov</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2016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Christoph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t>Copyrigh</w:t>
      </w:r>
      <w:r>
        <w:rPr>
          <w:rFonts w:ascii="宋体" w:hAnsi="宋体"/>
          <w:sz w:val="22"/>
        </w:rPr>
        <w:t xml:space="preserve">t (c) 2011 by Miquel </w:t>
      </w:r>
      <w:proofErr w:type="spellStart"/>
      <w:r>
        <w:rPr>
          <w:rFonts w:ascii="宋体" w:hAnsi="宋体"/>
          <w:sz w:val="22"/>
        </w:rPr>
        <w:t>Sabaté</w:t>
      </w:r>
      <w:proofErr w:type="spellEnd"/>
      <w:r>
        <w:rPr>
          <w:rFonts w:ascii="宋体" w:hAnsi="宋体"/>
          <w:sz w:val="22"/>
        </w:rPr>
        <w:t xml:space="preserve"> (mikisabate@gmail.com)</w:t>
      </w:r>
      <w:r>
        <w:rPr>
          <w:rFonts w:ascii="宋体" w:hAnsi="宋体"/>
          <w:sz w:val="22"/>
        </w:rPr>
        <w:br/>
        <w:t>Copyright (c) 2012-2016 Varnish Software AS&lt;/span&gt; &lt;span style color:7a7c7d;&gt;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Dominik </w:t>
      </w:r>
      <w:proofErr w:type="spellStart"/>
      <w:r>
        <w:rPr>
          <w:rFonts w:ascii="宋体" w:hAnsi="宋体"/>
          <w:sz w:val="22"/>
        </w:rPr>
        <w:t>Haumann</w:t>
      </w:r>
      <w:proofErr w:type="spellEnd"/>
      <w:r>
        <w:rPr>
          <w:rFonts w:ascii="宋体" w:hAnsi="宋体"/>
          <w:sz w:val="22"/>
        </w:rPr>
        <w:t xml:space="preserve"> &lt;dhaumann@kde.org&gt;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Friedrich W. H. </w:t>
      </w:r>
      <w:proofErr w:type="spellStart"/>
      <w:r>
        <w:rPr>
          <w:rFonts w:ascii="宋体" w:hAnsi="宋体"/>
          <w:sz w:val="22"/>
        </w:rPr>
        <w:t>Kossebau</w:t>
      </w:r>
      <w:proofErr w:type="spellEnd"/>
      <w:r>
        <w:rPr>
          <w:rFonts w:ascii="宋体" w:hAnsi="宋体"/>
          <w:sz w:val="22"/>
        </w:rPr>
        <w:t xml:space="preserve"> &lt;kossebau</w:t>
      </w:r>
      <w:r>
        <w:rPr>
          <w:rFonts w:ascii="宋体" w:hAnsi="宋体"/>
          <w:sz w:val="22"/>
        </w:rPr>
        <w:t>@kde.org&gt;</w:t>
      </w:r>
      <w:r>
        <w:rPr>
          <w:rFonts w:ascii="宋体" w:hAnsi="宋体"/>
          <w:sz w:val="22"/>
        </w:rPr>
        <w:br/>
        <w:t xml:space="preserve">Copyright (c) 2014 by Michal </w:t>
      </w:r>
      <w:proofErr w:type="spellStart"/>
      <w:r>
        <w:rPr>
          <w:rFonts w:ascii="宋体" w:hAnsi="宋体"/>
          <w:sz w:val="22"/>
        </w:rPr>
        <w:t>Humpula</w:t>
      </w:r>
      <w:proofErr w:type="spellEnd"/>
      <w:r>
        <w:rPr>
          <w:rFonts w:ascii="宋体" w:hAnsi="宋体"/>
          <w:sz w:val="22"/>
        </w:rPr>
        <w:t xml:space="preserve"> (michal.humpula@seznam.cz)</w:t>
      </w:r>
      <w:r>
        <w:rPr>
          <w:rFonts w:ascii="宋体" w:hAnsi="宋体"/>
          <w:sz w:val="22"/>
        </w:rPr>
        <w:br/>
        <w:t xml:space="preserve">Copyright (c) 2018 nick </w:t>
      </w:r>
      <w:proofErr w:type="spellStart"/>
      <w:r>
        <w:rPr>
          <w:rFonts w:ascii="宋体" w:hAnsi="宋体"/>
          <w:sz w:val="22"/>
        </w:rPr>
        <w:t>lockwood</w:t>
      </w:r>
      <w:proofErr w:type="spellEnd"/>
      <w:r>
        <w:rPr>
          <w:rFonts w:ascii="宋体" w:hAnsi="宋体"/>
          <w:sz w:val="22"/>
        </w:rPr>
        <w:t>.</w:t>
      </w:r>
      <w:r w:rsidR="001D017A">
        <w:rPr>
          <w:rFonts w:ascii="宋体" w:hAnsi="宋体"/>
          <w:sz w:val="22"/>
        </w:rPr>
        <w:t xml:space="preserve"> </w:t>
      </w:r>
      <w:r>
        <w:rPr>
          <w:rFonts w:ascii="宋体" w:hAnsi="宋体"/>
          <w:sz w:val="22"/>
        </w:rPr>
        <w:br/>
        <w:t xml:space="preserve">Copyright 2012 alexander </w:t>
      </w:r>
      <w:proofErr w:type="spellStart"/>
      <w:r>
        <w:rPr>
          <w:rFonts w:ascii="宋体" w:hAnsi="宋体"/>
          <w:sz w:val="22"/>
        </w:rPr>
        <w:t>Kabakov</w:t>
      </w:r>
      <w:proofErr w:type="spellEnd"/>
      <w:r>
        <w:rPr>
          <w:rFonts w:ascii="宋体" w:hAnsi="宋体"/>
          <w:sz w:val="22"/>
        </w:rPr>
        <w:t>. http:kabakov.wordpress.com</w:t>
      </w:r>
      <w:r>
        <w:rPr>
          <w:rFonts w:ascii="宋体" w:hAnsi="宋体"/>
          <w:sz w:val="22"/>
        </w:rPr>
        <w:br/>
        <w:t xml:space="preserve">Copyright (c)1998 res® freeware </w:t>
      </w:r>
      <w:r>
        <w:rPr>
          <w:rFonts w:ascii="宋体" w:hAnsi="宋体"/>
          <w:sz w:val="22"/>
        </w:rPr>
        <w:br/>
        <w:t xml:space="preserve">Copyright (c) 2012-2014 by Alex </w:t>
      </w:r>
      <w:proofErr w:type="spellStart"/>
      <w:r>
        <w:rPr>
          <w:rFonts w:ascii="宋体" w:hAnsi="宋体"/>
          <w:sz w:val="22"/>
        </w:rPr>
        <w:t>Turbov</w:t>
      </w:r>
      <w:proofErr w:type="spellEnd"/>
      <w:r>
        <w:rPr>
          <w:rFonts w:ascii="宋体" w:hAnsi="宋体"/>
          <w:sz w:val="22"/>
        </w:rPr>
        <w:t xml:space="preserve"> (</w:t>
      </w:r>
      <w:r>
        <w:rPr>
          <w:rFonts w:ascii="宋体" w:hAnsi="宋体"/>
          <w:sz w:val="22"/>
        </w:rPr>
        <w:t>i.zaufi@gmail.com)</w:t>
      </w:r>
      <w:r>
        <w:rPr>
          <w:rFonts w:ascii="宋体" w:hAnsi="宋体"/>
          <w:sz w:val="22"/>
        </w:rPr>
        <w:br/>
        <w:t>Copyright (c) 2014 by Rubén Caro (ruben.caro.estevez@gmail.com)</w:t>
      </w:r>
      <w:r>
        <w:rPr>
          <w:rFonts w:ascii="宋体" w:hAnsi="宋体"/>
          <w:sz w:val="22"/>
        </w:rPr>
        <w:br/>
        <w:t xml:space="preserve">Copyright (c) 2001 joseph </w:t>
      </w:r>
      <w:proofErr w:type="spellStart"/>
      <w:r>
        <w:rPr>
          <w:rFonts w:ascii="宋体" w:hAnsi="宋体"/>
          <w:sz w:val="22"/>
        </w:rPr>
        <w:t>wenninger</w:t>
      </w:r>
      <w:proofErr w:type="spellEnd"/>
      <w:r>
        <w:rPr>
          <w:rFonts w:ascii="宋体" w:hAnsi="宋体"/>
          <w:sz w:val="22"/>
        </w:rPr>
        <w:t xml:space="preserve"> &lt;jowenn@kde.org&gt;</w:t>
      </w:r>
      <w:r>
        <w:rPr>
          <w:rFonts w:ascii="宋体" w:hAnsi="宋体"/>
          <w:sz w:val="22"/>
        </w:rPr>
        <w:br/>
        <w:t>Copyright (c) 2021, Waqar Ahmed</w:t>
      </w:r>
      <w:r>
        <w:rPr>
          <w:rFonts w:ascii="宋体" w:hAnsi="宋体"/>
          <w:sz w:val="22"/>
        </w:rPr>
        <w:br/>
        <w:t xml:space="preserve">Copyright (c) 2012 </w:t>
      </w:r>
      <w:proofErr w:type="spellStart"/>
      <w:r>
        <w:rPr>
          <w:rFonts w:ascii="宋体" w:hAnsi="宋体"/>
          <w:sz w:val="22"/>
        </w:rPr>
        <w:t>jose</w:t>
      </w:r>
      <w:proofErr w:type="spellEnd"/>
      <w:r>
        <w:rPr>
          <w:rFonts w:ascii="宋体" w:hAnsi="宋体"/>
          <w:sz w:val="22"/>
        </w:rPr>
        <w:t xml:space="preserve"> a. </w:t>
      </w:r>
      <w:proofErr w:type="spellStart"/>
      <w:r>
        <w:rPr>
          <w:rFonts w:ascii="宋体" w:hAnsi="宋体"/>
          <w:sz w:val="22"/>
        </w:rPr>
        <w:t>ruiz</w:t>
      </w:r>
      <w:proofErr w:type="spellEnd"/>
      <w:r>
        <w:rPr>
          <w:rFonts w:ascii="宋体" w:hAnsi="宋体"/>
          <w:sz w:val="22"/>
        </w:rPr>
        <w:br/>
        <w:t>Copyright (c) 1991 free software foundation, inc.</w:t>
      </w:r>
      <w:r>
        <w:rPr>
          <w:rFonts w:ascii="宋体" w:hAnsi="宋体"/>
          <w:sz w:val="22"/>
        </w:rPr>
        <w:br/>
        <w:t xml:space="preserve">Copyright (c) 2018 nick </w:t>
      </w:r>
      <w:proofErr w:type="spellStart"/>
      <w:r>
        <w:rPr>
          <w:rFonts w:ascii="宋体" w:hAnsi="宋体"/>
          <w:sz w:val="22"/>
        </w:rPr>
        <w:t>lockwood</w:t>
      </w:r>
      <w:proofErr w:type="spellEnd"/>
      <w:r>
        <w:rPr>
          <w:rFonts w:ascii="宋体" w:hAnsi="宋体"/>
          <w:sz w:val="22"/>
        </w:rPr>
        <w:t>.</w:t>
      </w:r>
      <w:r w:rsidR="001D017A">
        <w:rPr>
          <w:rFonts w:ascii="宋体" w:hAnsi="宋体"/>
          <w:sz w:val="22"/>
        </w:rPr>
        <w:t xml:space="preserve"> </w:t>
      </w:r>
      <w:r>
        <w:rPr>
          <w:rFonts w:ascii="宋体" w:hAnsi="宋体"/>
          <w:sz w:val="22"/>
        </w:rPr>
        <w:br/>
      </w:r>
      <w:r>
        <w:rPr>
          <w:rFonts w:ascii="宋体" w:hAnsi="宋体"/>
          <w:sz w:val="22"/>
        </w:rPr>
        <w:lastRenderedPageBreak/>
        <w:t>Copyright 2021 Carson Black (uhhadd@gmail.com)</w:t>
      </w:r>
      <w:r>
        <w:rPr>
          <w:rFonts w:ascii="宋体" w:hAnsi="宋体"/>
          <w:sz w:val="22"/>
        </w:rPr>
        <w:br/>
        <w:t>Copyright (c) 2006 the android open source project</w:t>
      </w:r>
      <w:r>
        <w:rPr>
          <w:rFonts w:ascii="宋体" w:hAnsi="宋体"/>
          <w:sz w:val="22"/>
        </w:rPr>
        <w:br/>
        <w:t>Copyright (c) 2004 by Stefan Lang (langstefan@gmx.at)</w:t>
      </w:r>
      <w:r>
        <w:rPr>
          <w:rFonts w:ascii="宋体" w:hAnsi="宋体"/>
          <w:sz w:val="22"/>
        </w:rPr>
        <w:br/>
        <w:t xml:space="preserve">copyright </w:t>
      </w:r>
      <w:proofErr w:type="spellStart"/>
      <w:r>
        <w:rPr>
          <w:rFonts w:ascii="宋体" w:hAnsi="宋体"/>
          <w:sz w:val="22"/>
        </w:rPr>
        <w:t>kate</w:t>
      </w:r>
      <w:proofErr w:type="spellEnd"/>
      <w:r>
        <w:rPr>
          <w:rFonts w:ascii="宋体" w:hAnsi="宋体"/>
          <w:sz w:val="22"/>
        </w:rPr>
        <w:t xml:space="preserve"> project).</w:t>
      </w:r>
      <w:r>
        <w:rPr>
          <w:rFonts w:ascii="宋体" w:hAnsi="宋体"/>
          <w:sz w:val="22"/>
        </w:rPr>
        <w:br/>
        <w:t>Copyright (c) 2001, 2002, 2003</w:t>
      </w:r>
      <w:r>
        <w:rPr>
          <w:rFonts w:ascii="宋体" w:hAnsi="宋体"/>
          <w:sz w:val="22"/>
        </w:rPr>
        <w:t>, 2004 Anders Lund &lt;anders@alweb.dk&gt;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2013-2015, 2017-2020 Alex </w:t>
      </w:r>
      <w:proofErr w:type="spellStart"/>
      <w:r>
        <w:rPr>
          <w:rFonts w:ascii="宋体" w:hAnsi="宋体"/>
          <w:sz w:val="22"/>
        </w:rPr>
        <w:t>Turbov</w:t>
      </w:r>
      <w:proofErr w:type="spellEnd"/>
      <w:r>
        <w:rPr>
          <w:rFonts w:ascii="宋体" w:hAnsi="宋体"/>
          <w:sz w:val="22"/>
        </w:rPr>
        <w:t xml:space="preserve"> &lt;i.zaufi@gmail.com&gt;</w:t>
      </w:r>
      <w:r>
        <w:rPr>
          <w:rFonts w:ascii="宋体" w:hAnsi="宋体"/>
          <w:sz w:val="22"/>
        </w:rPr>
        <w:br/>
        <w:t xml:space="preserve">Copyright (c) 2007 - Aziz </w:t>
      </w:r>
      <w:proofErr w:type="spellStart"/>
      <w:r>
        <w:rPr>
          <w:rFonts w:ascii="宋体" w:hAnsi="宋体"/>
          <w:sz w:val="22"/>
        </w:rPr>
        <w:t>Köksal</w:t>
      </w:r>
      <w:proofErr w:type="spellEnd"/>
      <w:r>
        <w:rPr>
          <w:rFonts w:ascii="宋体" w:hAnsi="宋体"/>
          <w:sz w:val="22"/>
        </w:rPr>
        <w:t xml:space="preserve"> &lt;aziz.koeksal@gmail.com&gt;</w:t>
      </w:r>
      <w:r>
        <w:rPr>
          <w:rFonts w:ascii="宋体" w:hAnsi="宋体"/>
          <w:sz w:val="22"/>
        </w:rPr>
        <w:br/>
        <w:t xml:space="preserve">Copyright (c) 2012 </w:t>
      </w:r>
      <w:proofErr w:type="spellStart"/>
      <w:r>
        <w:rPr>
          <w:rFonts w:ascii="宋体" w:hAnsi="宋体"/>
          <w:sz w:val="22"/>
        </w:rPr>
        <w:t>jose</w:t>
      </w:r>
      <w:proofErr w:type="spellEnd"/>
      <w:r>
        <w:rPr>
          <w:rFonts w:ascii="宋体" w:hAnsi="宋体"/>
          <w:sz w:val="22"/>
        </w:rPr>
        <w:t xml:space="preserve"> a. </w:t>
      </w:r>
      <w:proofErr w:type="spellStart"/>
      <w:r>
        <w:rPr>
          <w:rFonts w:ascii="宋体" w:hAnsi="宋体"/>
          <w:sz w:val="22"/>
        </w:rPr>
        <w:t>ruiz</w:t>
      </w:r>
      <w:proofErr w:type="spellEnd"/>
      <w:r>
        <w:rPr>
          <w:rFonts w:ascii="宋体" w:hAnsi="宋体"/>
          <w:sz w:val="22"/>
        </w:rPr>
        <w:br/>
        <w:t>Copyright (c) 1991, 1999 Free Software Founda</w:t>
      </w:r>
      <w:r>
        <w:rPr>
          <w:rFonts w:ascii="宋体" w:hAnsi="宋体"/>
          <w:sz w:val="22"/>
        </w:rPr>
        <w:t>tion, Inc.</w:t>
      </w:r>
      <w:r>
        <w:rPr>
          <w:rFonts w:ascii="宋体" w:hAnsi="宋体"/>
          <w:sz w:val="22"/>
        </w:rPr>
        <w:br/>
        <w:t>Copyright (c) 2016 José Joaquín Atria &lt;jjatria@gmail.com&gt;</w:t>
      </w:r>
      <w:r>
        <w:rPr>
          <w:rFonts w:ascii="宋体" w:hAnsi="宋体"/>
          <w:sz w:val="22"/>
        </w:rPr>
        <w:br/>
        <w:t xml:space="preserve">Copyright (c) the internet society (2002). </w:t>
      </w:r>
      <w:r>
        <w:rPr>
          <w:rFonts w:ascii="宋体" w:hAnsi="宋体"/>
          <w:sz w:val="22"/>
        </w:rPr>
        <w:br/>
        <w:t xml:space="preserve">Copyright (c) 2002, John </w:t>
      </w:r>
      <w:proofErr w:type="spellStart"/>
      <w:r>
        <w:rPr>
          <w:rFonts w:ascii="宋体" w:hAnsi="宋体"/>
          <w:sz w:val="22"/>
        </w:rPr>
        <w:t>Zaitseff</w:t>
      </w:r>
      <w:proofErr w:type="spellEnd"/>
      <w:r>
        <w:rPr>
          <w:rFonts w:ascii="宋体" w:hAnsi="宋体"/>
          <w:sz w:val="22"/>
        </w:rPr>
        <w:br/>
        <w:t xml:space="preserve">Copyright (c) 2016 by Boris </w:t>
      </w:r>
      <w:proofErr w:type="spellStart"/>
      <w:r>
        <w:rPr>
          <w:rFonts w:ascii="宋体" w:hAnsi="宋体"/>
          <w:sz w:val="22"/>
        </w:rPr>
        <w:t>Egorov</w:t>
      </w:r>
      <w:proofErr w:type="spellEnd"/>
      <w:r>
        <w:rPr>
          <w:rFonts w:ascii="宋体" w:hAnsi="宋体"/>
          <w:sz w:val="22"/>
        </w:rPr>
        <w:t xml:space="preserve"> (egorov@linux.com)</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Christoph </w:t>
      </w:r>
      <w:proofErr w:type="spellStart"/>
      <w:r>
        <w:rPr>
          <w:rFonts w:ascii="宋体" w:hAnsi="宋体"/>
          <w:sz w:val="22"/>
        </w:rPr>
        <w:t>Cullm</w:t>
      </w:r>
      <w:r>
        <w:rPr>
          <w:rFonts w:ascii="宋体" w:hAnsi="宋体"/>
          <w:sz w:val="22"/>
        </w:rPr>
        <w:t>ann</w:t>
      </w:r>
      <w:proofErr w:type="spellEnd"/>
      <w:r>
        <w:rPr>
          <w:rFonts w:ascii="宋体" w:hAnsi="宋体"/>
          <w:sz w:val="22"/>
        </w:rPr>
        <w:t xml:space="preserve"> &lt;cullmann@kde.org&gt;</w:t>
      </w:r>
      <w:r>
        <w:rPr>
          <w:rFonts w:ascii="宋体" w:hAnsi="宋体"/>
          <w:sz w:val="22"/>
        </w:rPr>
        <w:br/>
        <w:t xml:space="preserve">Copyright (c) 2000 authors and opencores.org </w:t>
      </w:r>
      <w:r>
        <w:rPr>
          <w:rFonts w:ascii="宋体" w:hAnsi="宋体"/>
          <w:sz w:val="22"/>
        </w:rPr>
        <w:br/>
        <w:t xml:space="preserve">Copyright (c) 2007 </w:t>
      </w:r>
      <w:proofErr w:type="spellStart"/>
      <w:r>
        <w:rPr>
          <w:rFonts w:ascii="宋体" w:hAnsi="宋体"/>
          <w:sz w:val="22"/>
        </w:rPr>
        <w:t>Красимир</w:t>
      </w:r>
      <w:proofErr w:type="spellEnd"/>
      <w:r>
        <w:rPr>
          <w:rFonts w:ascii="宋体" w:hAnsi="宋体"/>
          <w:sz w:val="22"/>
        </w:rPr>
        <w:t xml:space="preserve"> </w:t>
      </w:r>
      <w:proofErr w:type="spellStart"/>
      <w:r>
        <w:rPr>
          <w:rFonts w:ascii="宋体" w:hAnsi="宋体"/>
          <w:sz w:val="22"/>
        </w:rPr>
        <w:t>Беров</w:t>
      </w:r>
      <w:proofErr w:type="spellEnd"/>
      <w:r>
        <w:rPr>
          <w:rFonts w:ascii="宋体" w:hAnsi="宋体"/>
          <w:sz w:val="22"/>
        </w:rPr>
        <w:t xml:space="preserve"> &lt;k.berov@gmail.com&gt;</w:t>
      </w:r>
      <w:r>
        <w:rPr>
          <w:rFonts w:ascii="宋体" w:hAnsi="宋体"/>
          <w:sz w:val="22"/>
        </w:rPr>
        <w:br/>
        <w:t xml:space="preserve">Copyright (c) 2008 Alexey V. </w:t>
      </w:r>
      <w:proofErr w:type="spellStart"/>
      <w:r>
        <w:rPr>
          <w:rFonts w:ascii="宋体" w:hAnsi="宋体"/>
          <w:sz w:val="22"/>
        </w:rPr>
        <w:t>Beshenov</w:t>
      </w:r>
      <w:proofErr w:type="spellEnd"/>
      <w:r>
        <w:rPr>
          <w:rFonts w:ascii="宋体" w:hAnsi="宋体"/>
          <w:sz w:val="22"/>
        </w:rPr>
        <w:t xml:space="preserve"> &lt;al@beshenov.ru&gt;.</w:t>
      </w:r>
      <w:r>
        <w:rPr>
          <w:rFonts w:ascii="宋体" w:hAnsi="宋体"/>
          <w:sz w:val="22"/>
        </w:rPr>
        <w:br/>
        <w:t xml:space="preserve">Copyright 2014 Matthew </w:t>
      </w:r>
      <w:proofErr w:type="spellStart"/>
      <w:r>
        <w:rPr>
          <w:rFonts w:ascii="宋体" w:hAnsi="宋体"/>
          <w:sz w:val="22"/>
        </w:rPr>
        <w:t>Woehlke</w:t>
      </w:r>
      <w:proofErr w:type="spellEnd"/>
      <w:r>
        <w:rPr>
          <w:rFonts w:ascii="宋体" w:hAnsi="宋体"/>
          <w:sz w:val="22"/>
        </w:rPr>
        <w:t xml:space="preserve"> (mwtriad@users.sourceforge.net)</w:t>
      </w:r>
      <w:r>
        <w:rPr>
          <w:rFonts w:ascii="宋体" w:hAnsi="宋体"/>
          <w:sz w:val="22"/>
        </w:rPr>
        <w:br/>
        <w:t>Copyrig</w:t>
      </w:r>
      <w:r>
        <w:rPr>
          <w:rFonts w:ascii="宋体" w:hAnsi="宋体"/>
          <w:sz w:val="22"/>
        </w:rPr>
        <w:t xml:space="preserve">ht (c) 2000 authors and opencores.org </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2020-2021 Alex </w:t>
      </w:r>
      <w:proofErr w:type="spellStart"/>
      <w:r>
        <w:rPr>
          <w:rFonts w:ascii="宋体" w:hAnsi="宋体"/>
          <w:sz w:val="22"/>
        </w:rPr>
        <w:t>Turbov</w:t>
      </w:r>
      <w:proofErr w:type="spellEnd"/>
      <w:r>
        <w:rPr>
          <w:rFonts w:ascii="宋体" w:hAnsi="宋体"/>
          <w:sz w:val="22"/>
        </w:rPr>
        <w:t xml:space="preserve"> &lt;i.zaufi@gmail.com&gt;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2019-2020 </w:t>
      </w:r>
      <w:proofErr w:type="spellStart"/>
      <w:r>
        <w:rPr>
          <w:rFonts w:ascii="宋体" w:hAnsi="宋体"/>
          <w:sz w:val="22"/>
        </w:rPr>
        <w:t>Nibaldo</w:t>
      </w:r>
      <w:proofErr w:type="spellEnd"/>
      <w:r>
        <w:rPr>
          <w:rFonts w:ascii="宋体" w:hAnsi="宋体"/>
          <w:sz w:val="22"/>
        </w:rPr>
        <w:t xml:space="preserve"> González S. &lt;nibgonz@gm</w:t>
      </w:r>
      <w:r>
        <w:rPr>
          <w:rFonts w:ascii="宋体" w:hAnsi="宋体"/>
          <w:sz w:val="22"/>
        </w:rPr>
        <w:t>ail.com&gt;</w:t>
      </w:r>
      <w:r>
        <w:rPr>
          <w:rFonts w:ascii="宋体" w:hAnsi="宋体"/>
          <w:sz w:val="22"/>
        </w:rPr>
        <w:br/>
        <w:t>Copyright (c) 1989, 1991 Free Software Foundation, Inc.</w:t>
      </w:r>
      <w:r>
        <w:rPr>
          <w:rFonts w:ascii="宋体" w:hAnsi="宋体"/>
          <w:sz w:val="22"/>
        </w:rPr>
        <w:br/>
        <w:t xml:space="preserve">Copyright (c) Joseph Wenninger, 2008 Highlighting for </w:t>
      </w:r>
      <w:proofErr w:type="spellStart"/>
      <w:r>
        <w:rPr>
          <w:rFonts w:ascii="宋体" w:hAnsi="宋体"/>
          <w:sz w:val="22"/>
        </w:rPr>
        <w:t>SystemC</w:t>
      </w:r>
      <w:proofErr w:type="spellEnd"/>
      <w:r>
        <w:rPr>
          <w:rFonts w:ascii="宋体" w:hAnsi="宋体"/>
          <w:sz w:val="22"/>
        </w:rPr>
        <w:t xml:space="preserve"> (www.systemc.org)</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Dominik </w:t>
      </w:r>
      <w:proofErr w:type="spellStart"/>
      <w:r>
        <w:rPr>
          <w:rFonts w:ascii="宋体" w:hAnsi="宋体"/>
          <w:sz w:val="22"/>
        </w:rPr>
        <w:t>Haumann</w:t>
      </w:r>
      <w:proofErr w:type="spellEnd"/>
      <w:r>
        <w:rPr>
          <w:rFonts w:ascii="宋体" w:hAnsi="宋体"/>
          <w:sz w:val="22"/>
        </w:rPr>
        <w:t xml:space="preserve"> &lt;dhaumann@kde.org&gt;</w:t>
      </w:r>
      <w:r>
        <w:rPr>
          <w:rFonts w:ascii="宋体" w:hAnsi="宋体"/>
          <w:sz w:val="22"/>
        </w:rPr>
        <w:br/>
        <w:t>Copyright (c) 2011, Mark Corbin (mark@dibsco.co</w:t>
      </w:r>
      <w:r>
        <w:rPr>
          <w:rFonts w:ascii="宋体" w:hAnsi="宋体"/>
          <w:sz w:val="22"/>
        </w:rPr>
        <w:t>.uk)</w:t>
      </w:r>
      <w:r>
        <w:rPr>
          <w:rFonts w:ascii="宋体" w:hAnsi="宋体"/>
          <w:sz w:val="22"/>
        </w:rPr>
        <w:br/>
        <w:t>Copyright 2016-2017 Ernst Maurer &lt;ernst.maurer@gmail.com&gt;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Dominik </w:t>
      </w:r>
      <w:proofErr w:type="spellStart"/>
      <w:r>
        <w:rPr>
          <w:rFonts w:ascii="宋体" w:hAnsi="宋体"/>
          <w:sz w:val="22"/>
        </w:rPr>
        <w:t>Haumann</w:t>
      </w:r>
      <w:proofErr w:type="spellEnd"/>
      <w:r>
        <w:rPr>
          <w:rFonts w:ascii="宋体" w:hAnsi="宋体"/>
          <w:sz w:val="22"/>
        </w:rPr>
        <w:t xml:space="preserve"> &lt;dhdev@gmx.de&gt;</w:t>
      </w:r>
      <w:r>
        <w:rPr>
          <w:rFonts w:ascii="宋体" w:hAnsi="宋体"/>
          <w:sz w:val="22"/>
        </w:rPr>
        <w:br/>
        <w:t xml:space="preserve">Copyright (c)1998 res® freeware </w:t>
      </w:r>
      <w:r>
        <w:rPr>
          <w:rFonts w:ascii="宋体" w:hAnsi="宋体"/>
          <w:sz w:val="22"/>
        </w:rPr>
        <w:br/>
        <w:t xml:space="preserve">Copyright (c) 2016-2018 Varnish </w:t>
      </w:r>
      <w:r>
        <w:rPr>
          <w:rFonts w:ascii="宋体" w:hAnsi="宋体"/>
          <w:sz w:val="22"/>
        </w:rPr>
        <w:t>Cache project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2017-2020 Alex </w:t>
      </w:r>
      <w:proofErr w:type="spellStart"/>
      <w:r>
        <w:rPr>
          <w:rFonts w:ascii="宋体" w:hAnsi="宋体"/>
          <w:sz w:val="22"/>
        </w:rPr>
        <w:t>Turbov</w:t>
      </w:r>
      <w:proofErr w:type="spellEnd"/>
      <w:r>
        <w:rPr>
          <w:rFonts w:ascii="宋体" w:hAnsi="宋体"/>
          <w:sz w:val="22"/>
        </w:rPr>
        <w:t xml:space="preserve"> &lt;i.zaufi@gmail.com&gt;</w:t>
      </w:r>
      <w:r>
        <w:rPr>
          <w:rFonts w:ascii="宋体" w:hAnsi="宋体"/>
          <w:sz w:val="22"/>
        </w:rPr>
        <w:br/>
      </w:r>
    </w:p>
    <w:p w14:paraId="28B2A97C" w14:textId="77777777" w:rsidR="00AE4F30" w:rsidRDefault="00A2501F">
      <w:pPr>
        <w:spacing w:line="420" w:lineRule="exact"/>
      </w:pPr>
      <w:r>
        <w:rPr>
          <w:b/>
          <w:sz w:val="24"/>
        </w:rPr>
        <w:t xml:space="preserve">License: </w:t>
      </w:r>
      <w:r>
        <w:t>BSD-2-Clause AND BSD-3-Clause AND CC0-1.0 AND GPL-2.0-only AND LGPL-2.0-or-later AND MIT</w:t>
      </w:r>
    </w:p>
    <w:p w14:paraId="691CC606" w14:textId="77777777" w:rsidR="00AE4F30" w:rsidRDefault="00A2501F">
      <w:pPr>
        <w:spacing w:line="420" w:lineRule="exact"/>
        <w:rPr>
          <w:b/>
          <w:sz w:val="24"/>
        </w:rPr>
      </w:pPr>
      <w:r>
        <w:rPr>
          <w:rFonts w:ascii="Times New Roman" w:hAnsi="Times New Roman"/>
        </w:rPr>
        <w:t xml:space="preserve">Redistribution and use in source and </w:t>
      </w:r>
      <w:r>
        <w:rPr>
          <w:rFonts w:ascii="Times New Roman" w:hAnsi="Times New Roman"/>
        </w:rPr>
        <w:t>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w:t>
      </w:r>
      <w:r>
        <w:rPr>
          <w:rFonts w:ascii="Times New Roman" w:hAnsi="Times New Roman"/>
        </w:rPr>
        <w:t>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THIS SOFTWARE IS PROVIDED BY THE COPYRIGHT HOLDERS AND CONTRIBUTORS "</w:t>
      </w:r>
      <w:r>
        <w:rPr>
          <w:rFonts w:ascii="Times New Roman" w:hAnsi="Times New Roman"/>
        </w:rPr>
        <w:t>AS IS" AND ANY EXPRESS OR IMPLIED WARRANTIES, INCLUDING, BUT NOT LIMITED TO, THE IMPLIED WARRANTIES OF MERCHANTABILITY AND FITNESS FOR A PARTICULAR PURPOSE ARE DISCLAIMED. IN NO EVENT SHALL THE COPYRIGHT HOLDER OR CONTRIBUTORS BE LIABLE FOR ANY DIRECT, IND</w:t>
      </w:r>
      <w:r>
        <w:rPr>
          <w:rFonts w:ascii="Times New Roman" w:hAnsi="Times New Roman"/>
        </w:rPr>
        <w:t xml:space="preserve">IRECT, INCIDENTAL, SPECIAL, EXEMPLARY, OR CONSEQUENTIAL DAMAGES (INCLUDING, BUT NOT LIMITED TO, PROCUREMENT OF SUBSTITUTE GOODS OR SERVICES; LOSS OF USE, DATA, OR PROFITS; OR BUSINESS INTERRUPTION) HOWEVER CAUSED AND ON ANY THEORY OF LIABILITY, WHETHER IN </w:t>
      </w:r>
      <w:r>
        <w:rPr>
          <w:rFonts w:ascii="Times New Roman" w:hAnsi="Times New Roman"/>
        </w:rPr>
        <w:t>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w:t>
      </w:r>
      <w:r>
        <w:rPr>
          <w:rFonts w:ascii="Times New Roman" w:hAnsi="Times New Roman"/>
        </w:rPr>
        <w:t>,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w:t>
      </w:r>
      <w:r>
        <w:rPr>
          <w:rFonts w:ascii="Times New Roman" w:hAnsi="Times New Roman"/>
        </w:rPr>
        <w:t xml:space="preserve">yright notice, this list of conditions and the </w:t>
      </w:r>
      <w:r>
        <w:rPr>
          <w:rFonts w:ascii="Times New Roman" w:hAnsi="Times New Roman"/>
        </w:rPr>
        <w:lastRenderedPageBreak/>
        <w:t>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w:t>
      </w:r>
      <w:r>
        <w:rPr>
          <w:rFonts w:ascii="Times New Roman" w:hAnsi="Times New Roman"/>
        </w:rPr>
        <w:t xml:space="preserv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w:t>
      </w:r>
      <w:r>
        <w:rPr>
          <w:rFonts w:ascii="Times New Roman" w:hAnsi="Times New Roman"/>
        </w:rPr>
        <w:t>CHANTABILITY AND FITNESS FOR A PARTICULAR PURPOSE ARE DISCLAIMED. IN NO EVENT SHALL THE COPYRIGHT HOLDER OR CONTRIBUTORS BE LIABLE FOR ANY DIRECT, INDIRECT, INCIDENTAL, SPECIAL, EXEMPLARY, OR CONSEQUENTIAL DAMAGES (INCLUDING, BUT NOT LIMITED TO, PROCUREMEN</w:t>
      </w:r>
      <w:r>
        <w:rPr>
          <w:rFonts w:ascii="Times New Roman" w:hAnsi="Times New Roman"/>
        </w:rPr>
        <w:t xml:space="preserve">T OF SUBSTITUTE GOODS OR SERVICES; LOSS OF USE, DATA, OR PROFITS; OR BUSINESS INTERRUPTION) HOWEVER CAUSED AND ON ANY THEORY OF LIABILITY, WHETHER IN CONTRACT, STRICT LIABILITY, OR TORT (INCLUDING NEGLIGENCE OR OTHERWISE) ARISING IN ANY WAY OUT OF THE USE </w:t>
      </w:r>
      <w:r>
        <w:rPr>
          <w:rFonts w:ascii="Times New Roman" w:hAnsi="Times New Roman"/>
        </w:rPr>
        <w:t>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 OF THIS DOC</w:t>
      </w:r>
      <w:r>
        <w:rPr>
          <w:rFonts w:ascii="Times New Roman" w:hAnsi="Times New Roman"/>
        </w:rPr>
        <w:t>UMENT DOES NOT CREATE AN ATTORNEY-CLIENT RELATIONSHIP. CREATIVE COMMONS PROVIDES THIS INFORMATION ON AN "AS-IS" BASIS. CREATIVE COMMONS MAKES NO WARRANTIES REGARDING THE USE OF THIS DOCUMENT OR THE INFORMATION OR WORKS PROVIDED HEREUNDER, AND DISCLAIMS LIA</w:t>
      </w:r>
      <w:r>
        <w:rPr>
          <w:rFonts w:ascii="Times New Roman" w:hAnsi="Times New Roman"/>
        </w:rPr>
        <w:t>BILITY FOR DAMAGES RESULTING FROM THE USE OF THIS DOCUMENT OR THE INFORMATION OR WORKS PROVIDED HEREUNDER.</w:t>
      </w:r>
      <w:r>
        <w:rPr>
          <w:rFonts w:ascii="Times New Roman" w:hAnsi="Times New Roman"/>
        </w:rPr>
        <w:br/>
      </w:r>
      <w:r>
        <w:rPr>
          <w:rFonts w:ascii="Times New Roman" w:hAnsi="Times New Roman"/>
        </w:rPr>
        <w:br/>
      </w:r>
      <w:r>
        <w:rPr>
          <w:rFonts w:ascii="Times New Roman" w:hAnsi="Times New Roman"/>
        </w:rPr>
        <w:lastRenderedPageBreak/>
        <w:t>Statement of Purpose</w:t>
      </w:r>
      <w:r>
        <w:rPr>
          <w:rFonts w:ascii="Times New Roman" w:hAnsi="Times New Roman"/>
        </w:rPr>
        <w:br/>
      </w:r>
      <w:r>
        <w:rPr>
          <w:rFonts w:ascii="Times New Roman" w:hAnsi="Times New Roman"/>
        </w:rPr>
        <w:br/>
        <w:t>The laws of most jurisdictions throughout the world automatically confer exclusive Copyright and Related Rights (defined below</w:t>
      </w:r>
      <w:r>
        <w:rPr>
          <w:rFonts w:ascii="Times New Roman" w:hAnsi="Times New Roman"/>
        </w:rPr>
        <w:t>) upon the creator and subsequent owner(s) (each and all, an "owner") of an original work of authorship and/or a database (each, a "Work").</w:t>
      </w:r>
      <w:r>
        <w:rPr>
          <w:rFonts w:ascii="Times New Roman" w:hAnsi="Times New Roman"/>
        </w:rPr>
        <w:br/>
      </w:r>
      <w:r>
        <w:rPr>
          <w:rFonts w:ascii="Times New Roman" w:hAnsi="Times New Roman"/>
        </w:rPr>
        <w:br/>
        <w:t>Certain owners wish to permanently relinquish those rights to a Work for the purpose of contributing to a commons o</w:t>
      </w:r>
      <w:r>
        <w:rPr>
          <w:rFonts w:ascii="Times New Roman" w:hAnsi="Times New Roman"/>
        </w:rPr>
        <w:t xml:space="preserve">f creative, cultural and scientific works ("Commons") that the public can reliably and without fear of later claims of infringement build upon, modify, incorporate in other works, reuse and redistribute as freely as possible in any form whatsoever and for </w:t>
      </w:r>
      <w:r>
        <w:rPr>
          <w:rFonts w:ascii="Times New Roman" w:hAnsi="Times New Roman"/>
        </w:rPr>
        <w:t>any purposes, including without limitation commercial purposes. These owners may contribute to the Commons to promote the ideal of a free culture and the further production of creative, cultural and scientific works, or to gain reputation or greater distri</w:t>
      </w:r>
      <w:r>
        <w:rPr>
          <w:rFonts w:ascii="Times New Roman" w:hAnsi="Times New Roman"/>
        </w:rPr>
        <w:t>bution for their Work in part through the use and efforts of others.</w:t>
      </w:r>
      <w:r>
        <w:rPr>
          <w:rFonts w:ascii="Times New Roman" w:hAnsi="Times New Roman"/>
        </w:rPr>
        <w:br/>
      </w:r>
      <w:r>
        <w:rPr>
          <w:rFonts w:ascii="Times New Roman" w:hAnsi="Times New Roman"/>
        </w:rPr>
        <w:br/>
        <w:t xml:space="preserve">For these and/or other purposes and motivations, and without any expectation of additional consideration or compensation, the person associating CC0 with a Work (the "Affirmer"), to the </w:t>
      </w:r>
      <w:r>
        <w:rPr>
          <w:rFonts w:ascii="Times New Roman" w:hAnsi="Times New Roman"/>
        </w:rPr>
        <w:t>extent that he or she is an owner of Copyright and Related Rights in the Work, voluntarily elects to apply CC0 to the Work and publicly distribute the Work under its terms, with knowledge of his or her Copyright and Related Rights in the Work and the meani</w:t>
      </w:r>
      <w:r>
        <w:rPr>
          <w:rFonts w:ascii="Times New Roman" w:hAnsi="Times New Roman"/>
        </w:rPr>
        <w:t>ng and intended legal effect of CC0 on those rights.</w:t>
      </w:r>
      <w:r>
        <w:rPr>
          <w:rFonts w:ascii="Times New Roman" w:hAnsi="Times New Roman"/>
        </w:rPr>
        <w:br/>
      </w:r>
      <w:r>
        <w:rPr>
          <w:rFonts w:ascii="Times New Roman" w:hAnsi="Times New Roman"/>
        </w:rPr>
        <w:br/>
        <w:t>1. Copyright and Related Rights. A Work made available under CC0 may be protected by copyright and related or neighboring rights ("Copyright and Related Rights"). Copyright and Related Rights include, b</w:t>
      </w:r>
      <w:r>
        <w:rPr>
          <w:rFonts w:ascii="Times New Roman" w:hAnsi="Times New Roman"/>
        </w:rPr>
        <w:t xml:space="preserve">ut are not limited to, the following: </w:t>
      </w:r>
      <w:proofErr w:type="spellStart"/>
      <w:r>
        <w:rPr>
          <w:rFonts w:ascii="Times New Roman" w:hAnsi="Times New Roman"/>
        </w:rPr>
        <w:t>i</w:t>
      </w:r>
      <w:proofErr w:type="spellEnd"/>
      <w:r>
        <w:rPr>
          <w:rFonts w:ascii="Times New Roman" w:hAnsi="Times New Roman"/>
        </w:rPr>
        <w:t>. the right to reproduce, adapt, distribute, perform, display, communicate, and translate a Work; ii. moral rights retained by the original author(s) and/or performer(s); iii. publicity and privacy rights pertaining t</w:t>
      </w:r>
      <w:r>
        <w:rPr>
          <w:rFonts w:ascii="Times New Roman" w:hAnsi="Times New Roman"/>
        </w:rPr>
        <w:t>o a person's image or likeness depicted in a Work; iv. rights protecting against unfair competition in regards to a Work, subject to the limitations in paragraph 4(a), below; v. rights protecting the extraction, dissemination, use and reuse of data in a Wo</w:t>
      </w:r>
      <w:r>
        <w:rPr>
          <w:rFonts w:ascii="Times New Roman" w:hAnsi="Times New Roman"/>
        </w:rPr>
        <w:t>rk; vi. database rights (such as those arising under Directive 96/9/EC of the European Parliament and of the Council of 11 March 1996 on the legal protection of databases, and under any national implementation thereof, including any amended or successor ve</w:t>
      </w:r>
      <w:r>
        <w:rPr>
          <w:rFonts w:ascii="Times New Roman" w:hAnsi="Times New Roman"/>
        </w:rPr>
        <w:t>rsion of such directive); and 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lastRenderedPageBreak/>
        <w:br/>
      </w:r>
      <w:proofErr w:type="spellStart"/>
      <w:r>
        <w:rPr>
          <w:rFonts w:ascii="Times New Roman" w:hAnsi="Times New Roman"/>
        </w:rPr>
        <w:t>i</w:t>
      </w:r>
      <w:proofErr w:type="spellEnd"/>
      <w:r>
        <w:rPr>
          <w:rFonts w:ascii="Times New Roman" w:hAnsi="Times New Roman"/>
        </w:rPr>
        <w:t>. the right to reproduce, adapt, distribute, perform, display, communic</w:t>
      </w:r>
      <w:r>
        <w:rPr>
          <w:rFonts w:ascii="Times New Roman" w:hAnsi="Times New Roman"/>
        </w:rPr>
        <w:t>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w:t>
      </w:r>
      <w:r>
        <w:rPr>
          <w:rFonts w:ascii="Times New Roman" w:hAnsi="Times New Roman"/>
        </w:rPr>
        <w:t>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 xml:space="preserve">vi. database rights (such as those arising under Directive 96/9/EC of the European Parliament and of </w:t>
      </w:r>
      <w:r>
        <w:rPr>
          <w:rFonts w:ascii="Times New Roman" w:hAnsi="Times New Roman"/>
        </w:rPr>
        <w:t>the Council of 11 March 1996 on the legal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w:t>
      </w:r>
      <w:r>
        <w:rPr>
          <w:rFonts w:ascii="Times New Roman" w:hAnsi="Times New Roman"/>
        </w:rPr>
        <w:t>d based on applicable law or treaty, and any national implementations thereof.</w:t>
      </w:r>
      <w:r>
        <w:rPr>
          <w:rFonts w:ascii="Times New Roman" w:hAnsi="Times New Roman"/>
        </w:rPr>
        <w:br/>
      </w:r>
      <w:r>
        <w:rPr>
          <w:rFonts w:ascii="Times New Roman" w:hAnsi="Times New Roman"/>
        </w:rPr>
        <w:br/>
        <w:t>2. Waiver. To the greatest extent permitted by, but not in contravention of, applicable law, Affirmer hereby overtly, fully, permanently, irrevocably and unconditionally waives</w:t>
      </w:r>
      <w:r>
        <w:rPr>
          <w:rFonts w:ascii="Times New Roman" w:hAnsi="Times New Roman"/>
        </w:rPr>
        <w:t>, abandons, and surrenders all of Affirmer's Copyright and Related Rights and associated claims and causes of action, whether now known or unknown (including existing as well as future claims and causes of action), in the Work (</w:t>
      </w:r>
      <w:proofErr w:type="spellStart"/>
      <w:r>
        <w:rPr>
          <w:rFonts w:ascii="Times New Roman" w:hAnsi="Times New Roman"/>
        </w:rPr>
        <w:t>i</w:t>
      </w:r>
      <w:proofErr w:type="spellEnd"/>
      <w:r>
        <w:rPr>
          <w:rFonts w:ascii="Times New Roman" w:hAnsi="Times New Roman"/>
        </w:rPr>
        <w:t>) in all territories worldw</w:t>
      </w:r>
      <w:r>
        <w:rPr>
          <w:rFonts w:ascii="Times New Roman" w:hAnsi="Times New Roman"/>
        </w:rPr>
        <w:t>ide, (ii) for the maximum duration provided by applicable law or treaty (including future time extensions), (iii) in any current or future medium and for any number of copies, and (iv) for any purpose whatsoever, including without limitation commercial, ad</w:t>
      </w:r>
      <w:r>
        <w:rPr>
          <w:rFonts w:ascii="Times New Roman" w:hAnsi="Times New Roman"/>
        </w:rPr>
        <w:t xml:space="preserve">vertising or promotional purposes (the "Waiver"). Affirmer makes the Waiver for the benefit of each member of the public at large and to the detriment of Affirmer's heirs and successors, fully intending that such Waiver shall not be subject to revocation, </w:t>
      </w:r>
      <w:r>
        <w:rPr>
          <w:rFonts w:ascii="Times New Roman" w:hAnsi="Times New Roman"/>
        </w:rPr>
        <w:t>rescission, cancellation, termination, or any other legal or equitable action to disrupt the quiet enjoyment of the Work by the public as contemplated by Affirmer's express Statement of Purpose.</w:t>
      </w:r>
      <w:r>
        <w:rPr>
          <w:rFonts w:ascii="Times New Roman" w:hAnsi="Times New Roman"/>
        </w:rPr>
        <w:br/>
      </w:r>
      <w:r>
        <w:rPr>
          <w:rFonts w:ascii="Times New Roman" w:hAnsi="Times New Roman"/>
        </w:rPr>
        <w:br/>
      </w:r>
      <w:r>
        <w:rPr>
          <w:rFonts w:ascii="Times New Roman" w:hAnsi="Times New Roman"/>
        </w:rPr>
        <w:lastRenderedPageBreak/>
        <w:t>3. Public License Fallback. Should any part of the Waiver fo</w:t>
      </w:r>
      <w:r>
        <w:rPr>
          <w:rFonts w:ascii="Times New Roman" w:hAnsi="Times New Roman"/>
        </w:rPr>
        <w:t>r any reason be judged legally invalid or ineffective under applicable law, then the Waiver shall be preserved to the maximum extent permitted taking into account Affirmer's express Statement of Purpose. In addition, to the extent the Waiver is so judged A</w:t>
      </w:r>
      <w:r>
        <w:rPr>
          <w:rFonts w:ascii="Times New Roman" w:hAnsi="Times New Roman"/>
        </w:rPr>
        <w:t xml:space="preserve">ffirmer hereby grants to each affected person a royalty-free, </w:t>
      </w:r>
      <w:proofErr w:type="spellStart"/>
      <w:r>
        <w:rPr>
          <w:rFonts w:ascii="Times New Roman" w:hAnsi="Times New Roman"/>
        </w:rPr>
        <w:t>non transferable</w:t>
      </w:r>
      <w:proofErr w:type="spellEnd"/>
      <w:r>
        <w:rPr>
          <w:rFonts w:ascii="Times New Roman" w:hAnsi="Times New Roman"/>
        </w:rPr>
        <w:t xml:space="preserve">, </w:t>
      </w:r>
      <w:proofErr w:type="spellStart"/>
      <w:r>
        <w:rPr>
          <w:rFonts w:ascii="Times New Roman" w:hAnsi="Times New Roman"/>
        </w:rPr>
        <w:t>non sublicensable</w:t>
      </w:r>
      <w:proofErr w:type="spellEnd"/>
      <w:r>
        <w:rPr>
          <w:rFonts w:ascii="Times New Roman" w:hAnsi="Times New Roman"/>
        </w:rPr>
        <w:t xml:space="preserve">, </w:t>
      </w:r>
      <w:proofErr w:type="spellStart"/>
      <w:r>
        <w:rPr>
          <w:rFonts w:ascii="Times New Roman" w:hAnsi="Times New Roman"/>
        </w:rPr>
        <w:t>non exclusive</w:t>
      </w:r>
      <w:proofErr w:type="spellEnd"/>
      <w:r>
        <w:rPr>
          <w:rFonts w:ascii="Times New Roman" w:hAnsi="Times New Roman"/>
        </w:rPr>
        <w:t>, irrevocable and unconditional license to exercise Affirmer's Copyright and Related Rights in the Work (</w:t>
      </w:r>
      <w:proofErr w:type="spellStart"/>
      <w:r>
        <w:rPr>
          <w:rFonts w:ascii="Times New Roman" w:hAnsi="Times New Roman"/>
        </w:rPr>
        <w:t>i</w:t>
      </w:r>
      <w:proofErr w:type="spellEnd"/>
      <w:r>
        <w:rPr>
          <w:rFonts w:ascii="Times New Roman" w:hAnsi="Times New Roman"/>
        </w:rPr>
        <w:t>) in all territories worldwide, (ii) f</w:t>
      </w:r>
      <w:r>
        <w:rPr>
          <w:rFonts w:ascii="Times New Roman" w:hAnsi="Times New Roman"/>
        </w:rPr>
        <w:t>or the maximum duration provided by applicable law or treaty (including future time extensions), (iii) in any current or future medium and for any number of copies, and (iv) for any purpose whatsoever, including without limitation commercial, advertising o</w:t>
      </w:r>
      <w:r>
        <w:rPr>
          <w:rFonts w:ascii="Times New Roman" w:hAnsi="Times New Roman"/>
        </w:rPr>
        <w:t xml:space="preserve">r promotional purposes (the "License"). The License shall be deemed effective as of the date CC0 was applied by Affirmer to the Work. Should any part of the License for any reason be judged legally invalid or ineffective under applicable law, such partial </w:t>
      </w:r>
      <w:r>
        <w:rPr>
          <w:rFonts w:ascii="Times New Roman" w:hAnsi="Times New Roman"/>
        </w:rPr>
        <w:t>invalidity or ineffectiveness shall not invalidate the remainder of the License, and in such case Affirmer hereby affirms that he or she will not (</w:t>
      </w:r>
      <w:proofErr w:type="spellStart"/>
      <w:r>
        <w:rPr>
          <w:rFonts w:ascii="Times New Roman" w:hAnsi="Times New Roman"/>
        </w:rPr>
        <w:t>i</w:t>
      </w:r>
      <w:proofErr w:type="spellEnd"/>
      <w:r>
        <w:rPr>
          <w:rFonts w:ascii="Times New Roman" w:hAnsi="Times New Roman"/>
        </w:rPr>
        <w:t>) exercise any of his or her remaining Copyright and Related Rights in the Work or (ii) assert any associate</w:t>
      </w:r>
      <w:r>
        <w:rPr>
          <w:rFonts w:ascii="Times New Roman" w:hAnsi="Times New Roman"/>
        </w:rPr>
        <w:t>d claims and causes of action with respect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are waived, abandoned, surrendered, licensed or o</w:t>
      </w:r>
      <w:r>
        <w:rPr>
          <w:rFonts w:ascii="Times New Roman" w:hAnsi="Times New Roman"/>
        </w:rPr>
        <w:t>therwise affected by this document. b. Affirmer offers the Work as-is and makes no representations or warranties of any kind concerning the Work, express, implied, statutory or otherwise, including without limitation warranties of title, merchantability, f</w:t>
      </w:r>
      <w:r>
        <w:rPr>
          <w:rFonts w:ascii="Times New Roman" w:hAnsi="Times New Roman"/>
        </w:rPr>
        <w:t xml:space="preserve">itness for a particular purpose, </w:t>
      </w:r>
      <w:proofErr w:type="spellStart"/>
      <w:r>
        <w:rPr>
          <w:rFonts w:ascii="Times New Roman" w:hAnsi="Times New Roman"/>
        </w:rPr>
        <w:t>non infringement</w:t>
      </w:r>
      <w:proofErr w:type="spellEnd"/>
      <w:r>
        <w:rPr>
          <w:rFonts w:ascii="Times New Roman" w:hAnsi="Times New Roman"/>
        </w:rPr>
        <w:t>, or the absence of latent or other defects, accuracy, or the present or absence of errors, whether or not discoverable, all to the greatest extent permissible under applicable law. c. Affirmer disclaims res</w:t>
      </w:r>
      <w:r>
        <w:rPr>
          <w:rFonts w:ascii="Times New Roman" w:hAnsi="Times New Roman"/>
        </w:rPr>
        <w:t>ponsibility for clearing rights of other persons that may apply to the Work or any use thereof, including without limitation any person's Copyright and Related Rights in the Work. Further, Affirmer disclaims responsibility for obtaining any necessary conse</w:t>
      </w:r>
      <w:r>
        <w:rPr>
          <w:rFonts w:ascii="Times New Roman" w:hAnsi="Times New Roman"/>
        </w:rPr>
        <w:t>nts, permissions or other rights required for any use of the Work. 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a. No trademark or</w:t>
      </w:r>
      <w:r>
        <w:rPr>
          <w:rFonts w:ascii="Times New Roman" w:hAnsi="Times New Roman"/>
        </w:rPr>
        <w:t xml:space="preserve"> patent rights held by Affirmer are waived, abandoned, surrendered, licensed or otherwise affected by this document.</w:t>
      </w:r>
      <w:r>
        <w:rPr>
          <w:rFonts w:ascii="Times New Roman" w:hAnsi="Times New Roman"/>
        </w:rPr>
        <w:br/>
      </w:r>
      <w:r>
        <w:rPr>
          <w:rFonts w:ascii="Times New Roman" w:hAnsi="Times New Roman"/>
        </w:rPr>
        <w:br/>
        <w:t xml:space="preserve">b. Affirmer offers the Work as-is and makes no representations or warranties of any kind concerning the Work, express, implied, statutory </w:t>
      </w:r>
      <w:r>
        <w:rPr>
          <w:rFonts w:ascii="Times New Roman" w:hAnsi="Times New Roman"/>
        </w:rPr>
        <w:t xml:space="preserve">or otherwise, including without limitation warranties of title, merchantability, fitness for </w:t>
      </w:r>
      <w:r>
        <w:rPr>
          <w:rFonts w:ascii="Times New Roman" w:hAnsi="Times New Roman"/>
        </w:rPr>
        <w:lastRenderedPageBreak/>
        <w:t xml:space="preserve">a particular purpose, </w:t>
      </w:r>
      <w:proofErr w:type="spellStart"/>
      <w:r>
        <w:rPr>
          <w:rFonts w:ascii="Times New Roman" w:hAnsi="Times New Roman"/>
        </w:rPr>
        <w:t>non infringement</w:t>
      </w:r>
      <w:proofErr w:type="spellEnd"/>
      <w:r>
        <w:rPr>
          <w:rFonts w:ascii="Times New Roman" w:hAnsi="Times New Roman"/>
        </w:rPr>
        <w:t xml:space="preserve">, or the absence of latent or other defects, accuracy, or the present or absence of errors, whether or not discoverable, all </w:t>
      </w:r>
      <w:r>
        <w:rPr>
          <w:rFonts w:ascii="Times New Roman" w:hAnsi="Times New Roman"/>
        </w:rPr>
        <w:t>to the greatest extent permissible under applicable law.</w:t>
      </w:r>
      <w:r>
        <w:rPr>
          <w:rFonts w:ascii="Times New Roman" w:hAnsi="Times New Roman"/>
        </w:rPr>
        <w:br/>
      </w:r>
      <w:r>
        <w:rPr>
          <w:rFonts w:ascii="Times New Roman" w:hAnsi="Times New Roman"/>
        </w:rPr>
        <w:br/>
        <w:t>c. Affirmer disclaims responsibility for clearing rights of other persons that may apply to the Work or any use thereof, including without limitation any person's Copyright and Related Rights in the</w:t>
      </w:r>
      <w:r>
        <w:rPr>
          <w:rFonts w:ascii="Times New Roman" w:hAnsi="Times New Roman"/>
        </w:rPr>
        <w:t xml:space="preserve"> Work. Further, Affirmer disclaims responsibility for obtaining any 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w:t>
      </w:r>
      <w:r>
        <w:rPr>
          <w:rFonts w:ascii="Times New Roman" w:hAnsi="Times New Roman"/>
        </w:rPr>
        <w:t xml:space="preserve">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w:t>
      </w:r>
      <w:r>
        <w:rPr>
          <w:rFonts w:ascii="Times New Roman" w:hAnsi="Times New Roman"/>
        </w:rPr>
        <w: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w:t>
      </w:r>
      <w:r>
        <w:rPr>
          <w:rFonts w:ascii="Times New Roman" w:hAnsi="Times New Roman"/>
        </w:rPr>
        <w:t>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Copyright (C) &lt; </w:t>
      </w:r>
      <w:proofErr w:type="spellStart"/>
      <w:r>
        <w:rPr>
          <w:rFonts w:ascii="Times New Roman" w:hAnsi="Times New Roman"/>
        </w:rPr>
        <w:t>y</w:t>
      </w:r>
      <w:r>
        <w:rPr>
          <w:rFonts w:ascii="Times New Roman" w:hAnsi="Times New Roman"/>
        </w:rPr>
        <w:t>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w:t>
      </w:r>
      <w:r>
        <w:rPr>
          <w:rFonts w:ascii="Times New Roman" w:hAnsi="Times New Roman"/>
        </w:rPr>
        <w:t>rsion.</w:t>
      </w:r>
      <w:r>
        <w:rPr>
          <w:rFonts w:ascii="Times New Roman" w:hAnsi="Times New Roman"/>
        </w:rPr>
        <w:br/>
      </w:r>
      <w:r>
        <w:rPr>
          <w:rFonts w:ascii="Times New Roman" w:hAnsi="Times New Roman"/>
        </w:rPr>
        <w:br/>
      </w:r>
      <w:r>
        <w:rPr>
          <w:rFonts w:ascii="Times New Roman" w:hAnsi="Times New Roman"/>
        </w:rPr>
        <w:lastRenderedPageBreak/>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w:t>
      </w:r>
      <w:r>
        <w:rPr>
          <w:rFonts w:ascii="Times New Roman" w:hAnsi="Times New Roman"/>
        </w:rPr>
        <w:t>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w:t>
      </w:r>
      <w:r>
        <w:rPr>
          <w:rFonts w:ascii="Times New Roman" w:hAnsi="Times New Roman"/>
        </w:rPr>
        <w:t>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w:t>
      </w:r>
      <w:r>
        <w:rPr>
          <w:rFonts w:ascii="Times New Roman" w:hAnsi="Times New Roman"/>
        </w:rPr>
        <w:t>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w:t>
      </w:r>
      <w:r>
        <w:rPr>
          <w:rFonts w:ascii="Times New Roman" w:hAnsi="Times New Roman"/>
        </w:rPr>
        <w:t>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w:t>
      </w:r>
      <w:r>
        <w:rPr>
          <w:rFonts w:ascii="Times New Roman" w:hAnsi="Times New Roman"/>
        </w:rPr>
        <w:t>"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 &gt;, 1 April 1989 Ty C</w:t>
      </w:r>
      <w:r>
        <w:rPr>
          <w:rFonts w:ascii="Times New Roman" w:hAnsi="Times New Roman"/>
        </w:rPr>
        <w:t>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a subroutine library, you may consider it more useful to permit linking proprietary applications with the library. </w:t>
      </w:r>
      <w:r>
        <w:rPr>
          <w:rFonts w:ascii="Times New Roman" w:hAnsi="Times New Roman"/>
        </w:rPr>
        <w:t>If this is what you want to do, use the GNU Lesser General Public License instead of this License.</w:t>
      </w:r>
      <w:r>
        <w:rPr>
          <w:rFonts w:ascii="Times New Roman" w:hAnsi="Times New Roman"/>
        </w:rPr>
        <w:br/>
      </w:r>
      <w:r>
        <w:rPr>
          <w:rFonts w:ascii="Times New Roman" w:hAnsi="Times New Roman"/>
        </w:rPr>
        <w:br/>
      </w:r>
      <w:r>
        <w:rPr>
          <w:rFonts w:ascii="Times New Roman" w:hAnsi="Times New Roman"/>
        </w:rPr>
        <w:lastRenderedPageBreak/>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w:t>
      </w:r>
      <w:r>
        <w:rPr>
          <w:rFonts w:ascii="Times New Roman" w:hAnsi="Times New Roman"/>
        </w:rPr>
        <w:t>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w:t>
      </w:r>
      <w:r>
        <w:rPr>
          <w:rFonts w:ascii="Times New Roman" w:hAnsi="Times New Roman"/>
        </w:rPr>
        <w:t>ur freedom to share and change free software--to make sure the software is free for all its users. This General Public License applies to most of the Free Software Foundation's software and to any other program whose authors commit to using it. (Some other</w:t>
      </w:r>
      <w:r>
        <w:rPr>
          <w:rFonts w:ascii="Times New Roman" w:hAnsi="Times New Roman"/>
        </w:rPr>
        <w:t xml:space="preserve">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w:t>
      </w:r>
      <w:r>
        <w:rPr>
          <w:rFonts w:ascii="Times New Roman" w:hAnsi="Times New Roman"/>
        </w:rPr>
        <w:t>ke sure that you have the freedom to distribute copies of free software (and charge for this service if you wish), that you receive source code or can get it if you want it, that you can change the software or use pieces of it in new free programs; and tha</w:t>
      </w:r>
      <w:r>
        <w:rPr>
          <w:rFonts w:ascii="Times New Roman" w:hAnsi="Times New Roman"/>
        </w:rPr>
        <w:t>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distribute </w:t>
      </w:r>
      <w:r>
        <w:rPr>
          <w:rFonts w:ascii="Times New Roman" w:hAnsi="Times New Roman"/>
        </w:rPr>
        <w:t>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the rights that you have. You must make sure that they, too, receive or can get the source </w:t>
      </w:r>
      <w:r>
        <w:rPr>
          <w:rFonts w:ascii="Times New Roman" w:hAnsi="Times New Roman"/>
        </w:rPr>
        <w:t>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r>
      <w:r>
        <w:rPr>
          <w:rFonts w:ascii="Times New Roman" w:hAnsi="Times New Roman"/>
        </w:rPr>
        <w:lastRenderedPageBreak/>
        <w:t>Also, f</w:t>
      </w:r>
      <w:r>
        <w:rPr>
          <w:rFonts w:ascii="Times New Roman" w:hAnsi="Times New Roman"/>
        </w:rPr>
        <w:t>or each author's protection and ours, we want to make certain that everyone understands that there is no warranty for this free software. If the software is modified by someone else and passed on, we want its recipients to know that what they have is not t</w:t>
      </w:r>
      <w:r>
        <w:rPr>
          <w:rFonts w:ascii="Times New Roman" w:hAnsi="Times New Roman"/>
        </w:rPr>
        <w: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w:t>
      </w:r>
      <w:r>
        <w:rPr>
          <w:rFonts w:ascii="Times New Roman" w:hAnsi="Times New Roman"/>
        </w:rPr>
        <w:t>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w:t>
      </w:r>
      <w:r>
        <w:rPr>
          <w:rFonts w:ascii="Times New Roman" w:hAnsi="Times New Roman"/>
        </w:rPr>
        <w:t xml:space="preserve">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w:t>
      </w:r>
      <w:r>
        <w:rPr>
          <w:rFonts w:ascii="Times New Roman" w:hAnsi="Times New Roman"/>
        </w:rPr>
        <w:t>eral Public License. The "Program", below, refers to any such program or work, and a "work based on the Program" means either the Program or any derivative work under copyright law: that is to say, a work containing the Program or a portion of it, either v</w:t>
      </w:r>
      <w:r>
        <w:rPr>
          <w:rFonts w:ascii="Times New Roman" w:hAnsi="Times New Roman"/>
        </w:rPr>
        <w:t>erbatim or with modifications and/or translated into another language. (Hereinafter, translation is included without limitation in the term "modification".) Each licensee is addressed as "you". Activities other than copying, distribution and modification a</w:t>
      </w:r>
      <w:r>
        <w:rPr>
          <w:rFonts w:ascii="Times New Roman" w:hAnsi="Times New Roman"/>
        </w:rPr>
        <w:t>re not covered by this License; they are outside its scope. The act of running the Program is not restricted, and the output from the Program is covered only if its contents constitute a work based on the Program (independent of having been made by running</w:t>
      </w:r>
      <w:r>
        <w:rPr>
          <w:rFonts w:ascii="Times New Roman" w:hAnsi="Times New Roman"/>
        </w:rPr>
        <w:t xml:space="preserve">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w:t>
      </w:r>
      <w:r>
        <w:rPr>
          <w:rFonts w:ascii="Times New Roman" w:hAnsi="Times New Roman"/>
        </w:rPr>
        <w:t xml:space="preserve">ppropriate copyright notice and disclaimer of warranty; keep intact all the notices that refer to this License and to the absence of any warranty; and give any other recipients of the Program a copy of this License along with the Program. You may charge a </w:t>
      </w:r>
      <w:r>
        <w:rPr>
          <w:rFonts w:ascii="Times New Roman" w:hAnsi="Times New Roman"/>
        </w:rPr>
        <w:t>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a work based on the Program, and copy and </w:t>
      </w:r>
      <w:r>
        <w:rPr>
          <w:rFonts w:ascii="Times New Roman" w:hAnsi="Times New Roman"/>
        </w:rPr>
        <w:t xml:space="preserve">distribute such modifications or work under the terms of Section 1 above, provided that you </w:t>
      </w:r>
      <w:r>
        <w:rPr>
          <w:rFonts w:ascii="Times New Roman" w:hAnsi="Times New Roman"/>
        </w:rPr>
        <w:lastRenderedPageBreak/>
        <w:t>also meet all of these conditions: a) You must cause the modified files to carry prominent notices stating that you changed the files and the date of any change. b)</w:t>
      </w:r>
      <w:r>
        <w:rPr>
          <w:rFonts w:ascii="Times New Roman" w:hAnsi="Times New Roman"/>
        </w:rPr>
        <w:t xml:space="preserve"> You must cause any work that you distribute or publish, that in whole or in part contains or is derived from the Program or any part thereof, to be licensed as a whole at no charge to all third parties under the terms of this License. c) If the modified p</w:t>
      </w:r>
      <w:r>
        <w:rPr>
          <w:rFonts w:ascii="Times New Roman" w:hAnsi="Times New Roman"/>
        </w:rPr>
        <w:t>rogram normally reads commands interactively when run, you must cause it, when started running for such interactive use in the most ordinary way, to print or display an announcement including an appropriate copyright notice and a notice that there is no wa</w:t>
      </w:r>
      <w:r>
        <w:rPr>
          <w:rFonts w:ascii="Times New Roman" w:hAnsi="Times New Roman"/>
        </w:rPr>
        <w:t>rranty (or else, saying that you provide a warranty) and that users may redistribute the program under these conditions, and telling the user how to view a copy of this License. (Exception: if the Program itself is interactive but does not normally print s</w:t>
      </w:r>
      <w:r>
        <w:rPr>
          <w:rFonts w:ascii="Times New Roman" w:hAnsi="Times New Roman"/>
        </w:rPr>
        <w:t>uch an announcement, your work based on the Program is not required to print an announcement.) These requirements apply to the modified work as a whole. If identifiable sections of that work are not derived from the Program, and can be reasonably considere</w:t>
      </w:r>
      <w:r>
        <w:rPr>
          <w:rFonts w:ascii="Times New Roman" w:hAnsi="Times New Roman"/>
        </w:rPr>
        <w:t xml:space="preserve">d independent and separate works in themselves, then this License, and its terms, do not apply to those sections when you distribute them as separate works. But when you distribute the same sections as part of a whole which is a work based on the Program, </w:t>
      </w:r>
      <w:r>
        <w:rPr>
          <w:rFonts w:ascii="Times New Roman" w:hAnsi="Times New Roman"/>
        </w:rPr>
        <w:t xml:space="preserve">the distribution of the whole must be on the terms of this License, whose permissions for other licensees extend to the entire whole, and thus to each and every part regardless of who wrote it. Thus, it is not the intent of this section to claim rights or </w:t>
      </w:r>
      <w:r>
        <w:rPr>
          <w:rFonts w:ascii="Times New Roman" w:hAnsi="Times New Roman"/>
        </w:rPr>
        <w:t>contest your rights to work written entirely by you; rather, the intent is to exercise the right to control the distribution of derivative or collective works based on the Program. In addition, mere aggregation of another work not based on the Program with</w:t>
      </w:r>
      <w:r>
        <w:rPr>
          <w:rFonts w:ascii="Times New Roman" w:hAnsi="Times New Roman"/>
        </w:rPr>
        <w:t xml:space="preserve">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 xml:space="preserve">a) You must cause the modified files to carry prominent notices stating that you changed the </w:t>
      </w:r>
      <w:r>
        <w:rPr>
          <w:rFonts w:ascii="Times New Roman" w:hAnsi="Times New Roman"/>
        </w:rPr>
        <w:t>files and the date of any change.</w:t>
      </w:r>
      <w:r>
        <w:rPr>
          <w:rFonts w:ascii="Times New Roman" w:hAnsi="Times New Roman"/>
        </w:rPr>
        <w:br/>
      </w:r>
      <w:r>
        <w:rPr>
          <w:rFonts w:ascii="Times New Roman" w:hAnsi="Times New Roman"/>
        </w:rPr>
        <w:br/>
        <w:t xml:space="preserve">b) You must cause any work that you distribute or publish, that in whole or in part contains or is derived from the Program or any part thereof, to be licensed as a whole at no charge to all third parties under the terms </w:t>
      </w:r>
      <w:r>
        <w:rPr>
          <w:rFonts w:ascii="Times New Roman" w:hAnsi="Times New Roman"/>
        </w:rPr>
        <w:t>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w:t>
      </w:r>
      <w:r>
        <w:rPr>
          <w:rFonts w:ascii="Times New Roman" w:hAnsi="Times New Roman"/>
        </w:rPr>
        <w:t xml:space="preserve">otice and a notice that there is no warranty (or else, saying that you provide a warranty) and that users may redistribute the program under these conditions, and telling the user how to view a copy of this </w:t>
      </w:r>
      <w:r>
        <w:rPr>
          <w:rFonts w:ascii="Times New Roman" w:hAnsi="Times New Roman"/>
        </w:rPr>
        <w:lastRenderedPageBreak/>
        <w:t>License. (Exception: if the Program itself is int</w:t>
      </w:r>
      <w:r>
        <w:rPr>
          <w:rFonts w:ascii="Times New Roman" w:hAnsi="Times New Roman"/>
        </w:rPr>
        <w: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w:t>
      </w:r>
      <w:r>
        <w:rPr>
          <w:rFonts w:ascii="Times New Roman" w:hAnsi="Times New Roman"/>
        </w:rPr>
        <w:t xml:space="preserve">r the terms of Sections 1 and 2 above provided that you also do one of the following: a) Accompany it with the complete corresponding machine-readable source code, which must be distributed under the terms of Sections 1 and 2 above on a medium customarily </w:t>
      </w:r>
      <w:r>
        <w:rPr>
          <w:rFonts w:ascii="Times New Roman" w:hAnsi="Times New Roman"/>
        </w:rPr>
        <w:t>used for software interchange; or, b) Accompany it with a written offer, valid for at least three years, to give any third party, for a charge no more than your cost of physically performing source distribution, a complete machine-readable copy of the corr</w:t>
      </w:r>
      <w:r>
        <w:rPr>
          <w:rFonts w:ascii="Times New Roman" w:hAnsi="Times New Roman"/>
        </w:rPr>
        <w:t>esponding source code, to be distributed under the terms of Sections 1 and 2 above on a medium customarily used for software interchange; or, c) Accompany it with the information you received as to the offer to distribute corresponding source code. (This a</w:t>
      </w:r>
      <w:r>
        <w:rPr>
          <w:rFonts w:ascii="Times New Roman" w:hAnsi="Times New Roman"/>
        </w:rPr>
        <w:t>lternative is allowed only for noncommercial distribution and only if you received the program in object code or executable form with such an offer, in accord with Subsection b above.) The source code for a work means the preferred form of the work for mak</w:t>
      </w:r>
      <w:r>
        <w:rPr>
          <w:rFonts w:ascii="Times New Roman" w:hAnsi="Times New Roman"/>
        </w:rPr>
        <w:t>ing modifications to it. For an executable work, complete source code means all the source code for all modules it contains, plus any associated interface definition files, plus the scripts used to control compilation and installation of the executable. Ho</w:t>
      </w:r>
      <w:r>
        <w:rPr>
          <w:rFonts w:ascii="Times New Roman" w:hAnsi="Times New Roman"/>
        </w:rPr>
        <w:t>wever, as a special exception, the source code distributed need not include anything that is normally distributed (in either source or binary form) with the major components (compiler, kernel, and so on) of the operating system on which the executable runs</w:t>
      </w:r>
      <w:r>
        <w:rPr>
          <w:rFonts w:ascii="Times New Roman" w:hAnsi="Times New Roman"/>
        </w:rPr>
        <w:t>, unless that component itself accompanies the executable. If distribution of executable or object code is made by offering access to copy from a designated place, then offering equivalent access to copy the source code from the same place counts as distri</w:t>
      </w:r>
      <w:r>
        <w:rPr>
          <w:rFonts w:ascii="Times New Roman" w:hAnsi="Times New Roman"/>
        </w:rPr>
        <w:t>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w:t>
      </w:r>
      <w:r>
        <w:rPr>
          <w:rFonts w:ascii="Times New Roman" w:hAnsi="Times New Roman"/>
        </w:rPr>
        <w:t xml:space="preserve">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w:t>
      </w:r>
      <w:r>
        <w:rPr>
          <w:rFonts w:ascii="Times New Roman" w:hAnsi="Times New Roman"/>
        </w:rPr>
        <w:t xml:space="preserv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w:t>
      </w:r>
      <w:r>
        <w:rPr>
          <w:rFonts w:ascii="Times New Roman" w:hAnsi="Times New Roman"/>
        </w:rPr>
        <w:t xml:space="preserve"> corresponding source code. (This </w:t>
      </w:r>
      <w:r>
        <w:rPr>
          <w:rFonts w:ascii="Times New Roman" w:hAnsi="Times New Roman"/>
        </w:rPr>
        <w:lastRenderedPageBreak/>
        <w:t>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w:t>
      </w:r>
      <w:r>
        <w:rPr>
          <w:rFonts w:ascii="Times New Roman" w:hAnsi="Times New Roman"/>
        </w:rPr>
        <w:t>ense, or distribute the Program except as expressly provided under this License. Any attempt otherwise to copy, modify, sublicense or distribute the Program is void, and will automatically terminate your rights under this License. However, parties who have</w:t>
      </w:r>
      <w:r>
        <w:rPr>
          <w:rFonts w:ascii="Times New Roman" w:hAnsi="Times New Roman"/>
        </w:rPr>
        <w:t xml:space="preser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5. You are not required to accept this License, since you have not signed it. However, nothing else grants </w:t>
      </w:r>
      <w:r>
        <w:rPr>
          <w:rFonts w:ascii="Times New Roman" w:hAnsi="Times New Roman"/>
        </w:rPr>
        <w:t>you permission to modify or distribute the Program or its derivative works. These actions are prohibited by law if you do not accept this License. Therefore, by modifying or distributing the Program (or any work based on the Program), you indicate your acc</w:t>
      </w:r>
      <w:r>
        <w:rPr>
          <w:rFonts w:ascii="Times New Roman" w:hAnsi="Times New Roman"/>
        </w:rPr>
        <w:t>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 xml:space="preserve">6. Each time you redistribute the Program (or any work based on the Program), the recipient automatically receives </w:t>
      </w:r>
      <w:r>
        <w:rPr>
          <w:rFonts w:ascii="Times New Roman" w:hAnsi="Times New Roman"/>
        </w:rPr>
        <w:t>a license from the original licensor to copy, distribute or modify the Program subject to these terms and conditions. You may not impose any further restrictions on the recipients' exercise of the rights granted herein. You are not responsible for enforcin</w:t>
      </w:r>
      <w:r>
        <w:rPr>
          <w:rFonts w:ascii="Times New Roman" w:hAnsi="Times New Roman"/>
        </w:rPr>
        <w:t>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by court order, agreement or oth</w:t>
      </w:r>
      <w:r>
        <w:rPr>
          <w:rFonts w:ascii="Times New Roman" w:hAnsi="Times New Roman"/>
        </w:rPr>
        <w:t xml:space="preserve">erwise) that contradict the conditions of this License, they do not excuse you from the conditions of this License. If you cannot distribute so as to satisfy simultaneously your obligations under this License and any other pertinent obligations, then as a </w:t>
      </w:r>
      <w:r>
        <w:rPr>
          <w:rFonts w:ascii="Times New Roman" w:hAnsi="Times New Roman"/>
        </w:rPr>
        <w:t>consequence you may not distribute the Program at all. For example, if a patent license would not permit royalty-free redistribution of the Program by all those who receive copies directly or indirectly through you, then the only way you could satisfy both</w:t>
      </w:r>
      <w:r>
        <w:rPr>
          <w:rFonts w:ascii="Times New Roman" w:hAnsi="Times New Roman"/>
        </w:rPr>
        <w:t xml:space="preserve"> it and this License would be to refrain entirely from distribution of the Program. If any portion of this section is held invalid or unenforceable under any particular circumstance, the balance of the section is intended to apply and the section as a whol</w:t>
      </w:r>
      <w:r>
        <w:rPr>
          <w:rFonts w:ascii="Times New Roman" w:hAnsi="Times New Roman"/>
        </w:rPr>
        <w:t>e is intended to apply in other circumstances. It is not the purpose of this section to induce you to infringe any patents or other property right claims or to contest validity of any such claims; this section has the sole purpose of protecting the integri</w:t>
      </w:r>
      <w:r>
        <w:rPr>
          <w:rFonts w:ascii="Times New Roman" w:hAnsi="Times New Roman"/>
        </w:rPr>
        <w:t xml:space="preserve">ty of the free software distribution system, which is implemented by public license practices. Many people have made generous contributions to the wide </w:t>
      </w:r>
      <w:r>
        <w:rPr>
          <w:rFonts w:ascii="Times New Roman" w:hAnsi="Times New Roman"/>
        </w:rPr>
        <w:lastRenderedPageBreak/>
        <w:t xml:space="preserve">range of software distributed through that system in reliance on consistent application of that system; </w:t>
      </w:r>
      <w:r>
        <w:rPr>
          <w:rFonts w:ascii="Times New Roman" w:hAnsi="Times New Roman"/>
        </w:rPr>
        <w:t>it is up to the author/donor to decide if he or she is willing to distribute software through any other system and a licensee cannot impose that choice. This section is intended to make thoroughly clear what is believed to be a consequence of the rest of t</w:t>
      </w:r>
      <w:r>
        <w:rPr>
          <w:rFonts w:ascii="Times New Roman" w:hAnsi="Times New Roman"/>
        </w:rPr>
        <w: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w:t>
      </w:r>
      <w:r>
        <w:rPr>
          <w:rFonts w:ascii="Times New Roman" w:hAnsi="Times New Roman"/>
        </w:rPr>
        <w:t>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w:t>
      </w:r>
      <w:r>
        <w:rPr>
          <w:rFonts w:ascii="Times New Roman" w:hAnsi="Times New Roman"/>
        </w:rPr>
        <w:t xml:space="preserve"> may publish revised and/or new versions of the General Public License from time to time. Such new versions will be similar in spirit to the present version, but may differ in detail to address new problems or concerns. Each version is given a distinguishi</w:t>
      </w:r>
      <w:r>
        <w:rPr>
          <w:rFonts w:ascii="Times New Roman" w:hAnsi="Times New Roman"/>
        </w:rPr>
        <w:t>ng version number. If the Program specifies a version number of this License which applies to it and "any later version", you have the option of following the terms and conditions either of that version or of any later version published by the Free Softwar</w:t>
      </w:r>
      <w:r>
        <w:rPr>
          <w:rFonts w:ascii="Times New Roman" w:hAnsi="Times New Roman"/>
        </w:rPr>
        <w:t>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w:t>
      </w:r>
      <w:r>
        <w:rPr>
          <w:rFonts w:ascii="Times New Roman" w:hAnsi="Times New Roman"/>
        </w:rPr>
        <w:t>itions are different, write to the author to ask for permission. For software which is copyrighted by the Free Software Foundation, write to the Free Software Foundation; we sometimes make exceptions for this. Our decision will be guided by the two goals o</w:t>
      </w:r>
      <w:r>
        <w:rPr>
          <w:rFonts w:ascii="Times New Roman" w:hAnsi="Times New Roman"/>
        </w:rPr>
        <w:t>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w:t>
      </w:r>
      <w:r>
        <w:rPr>
          <w:rFonts w:ascii="Times New Roman" w:hAnsi="Times New Roman"/>
        </w:rPr>
        <w:t>D BY APPLICABLE LAW. EXCEPT WHEN OTHERWISE STATED IN WRITING THE COPYRIGHT HOLDERS AND/OR OTHER PARTIES PROVIDE THE PROGRAM "AS IS" WITHOUT WARRANTY OF ANY KIND, EITHER EXPRESSED OR IMPLIED, INCLUDING, BUT NOT LIMITED TO, THE IMPLIED WARRANTIES OF MERCHANT</w:t>
      </w:r>
      <w:r>
        <w:rPr>
          <w:rFonts w:ascii="Times New Roman" w:hAnsi="Times New Roman"/>
        </w:rPr>
        <w:t xml:space="preserve">ABILITY AND FITNESS FOR A PARTICULAR PURPOSE. THE ENTIRE RISK AS TO THE QUALITY AND </w:t>
      </w:r>
      <w:r>
        <w:rPr>
          <w:rFonts w:ascii="Times New Roman" w:hAnsi="Times New Roman"/>
        </w:rPr>
        <w:lastRenderedPageBreak/>
        <w:t>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w:t>
      </w:r>
      <w:r>
        <w:rPr>
          <w:rFonts w:ascii="Times New Roman" w:hAnsi="Times New Roman"/>
        </w:rPr>
        <w:t>QUIRED BY APPLICABLE LAW OR AGREED TO IN WRITING WILL ANY COPYRIGHT HOLDER, OR ANY OTHER PARTY WHO MAY MODIFY AND/OR REDISTRIBUTE THE PROGRAM AS PERMITTED ABOVE, BE LIABLE TO YOU FOR DAMAGES, INCLUDING ANY GENERAL, SPECIAL, INCIDENTAL OR CONSEQUENTIAL DAMA</w:t>
      </w:r>
      <w:r>
        <w:rPr>
          <w:rFonts w:ascii="Times New Roman" w:hAnsi="Times New Roman"/>
        </w:rPr>
        <w:t>GES ARISING OUT OF THE USE OR INABILITY TO USE THE PROGRAM (INCLUDING BUT NOT LIMITED TO LOSS OF DATA OR DATA BEING RENDERED INACCURATE OR LOSSES SUSTAINED BY YOU OR THIRD PARTIES OR A FAILURE OF THE PROGRAM TO OPERATE WITH ANY OTHER PROGRAMS), EVEN IF SUC</w:t>
      </w:r>
      <w:r>
        <w:rPr>
          <w:rFonts w:ascii="Times New Roman" w:hAnsi="Times New Roman"/>
        </w:rPr>
        <w:t>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w:t>
      </w:r>
      <w:r>
        <w:rPr>
          <w:rFonts w:ascii="Times New Roman" w:hAnsi="Times New Roman"/>
        </w:rPr>
        <w:t xml:space="preserve"> it to be of the greatest possible use to the public, we recommend making it free software that everyone can redistribute and change. You can do so by permitting redistribution under these terms (or, alternatively, under the terms of the ordinary General P</w:t>
      </w:r>
      <w:r>
        <w:rPr>
          <w:rFonts w:ascii="Times New Roman" w:hAnsi="Times New Roman"/>
        </w:rPr>
        <w:t>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w:t>
      </w:r>
      <w:r>
        <w:rPr>
          <w:rFonts w:ascii="Times New Roman" w:hAnsi="Times New Roman"/>
        </w:rPr>
        <w:t>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r>
      <w:r>
        <w:rPr>
          <w:rFonts w:ascii="Times New Roman" w:hAnsi="Times New Roman"/>
        </w:rPr>
        <w:lastRenderedPageBreak/>
        <w:t xml:space="preserve">This library is free software; you can redistribute it and/or modify it under the terms of the GNU Library </w:t>
      </w:r>
      <w:r>
        <w:rPr>
          <w:rFonts w:ascii="Times New Roman" w:hAnsi="Times New Roman"/>
        </w:rPr>
        <w:t>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w:t>
      </w:r>
      <w:r>
        <w:rPr>
          <w:rFonts w:ascii="Times New Roman" w:hAnsi="Times New Roman"/>
        </w:rPr>
        <w:t xml:space="preserve">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w:t>
      </w:r>
      <w:r>
        <w:rPr>
          <w:rFonts w:ascii="Times New Roman" w:hAnsi="Times New Roman"/>
        </w:rPr>
        <w:t>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w:t>
      </w:r>
      <w:r>
        <w:rPr>
          <w:rFonts w:ascii="Times New Roman" w:hAnsi="Times New Roman"/>
        </w:rPr>
        <w:t>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library `</w:t>
      </w:r>
      <w:proofErr w:type="spellStart"/>
      <w:r>
        <w:rPr>
          <w:rFonts w:ascii="Times New Roman" w:hAnsi="Times New Roman"/>
        </w:rPr>
        <w:t>Frob</w:t>
      </w:r>
      <w:proofErr w:type="spellEnd"/>
      <w:r>
        <w:rPr>
          <w:rFonts w:ascii="Times New Roman" w:hAnsi="Times New Roman"/>
        </w:rPr>
        <w:t>' (a library for tweaking knobs) written by James Random Hacker.</w:t>
      </w:r>
      <w:r>
        <w:rPr>
          <w:rFonts w:ascii="Times New Roman" w:hAnsi="Times New Roman"/>
        </w:rPr>
        <w:br/>
      </w:r>
      <w:r>
        <w:rPr>
          <w:rFonts w:ascii="Times New Roman" w:hAnsi="Times New Roman"/>
        </w:rPr>
        <w:br/>
        <w:t>signature of Ty Coon, 1 Ap</w:t>
      </w:r>
      <w:r>
        <w:rPr>
          <w:rFonts w:ascii="Times New Roman" w:hAnsi="Times New Roman"/>
        </w:rPr>
        <w:t>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version of the library GPL. It is numbered </w:t>
      </w:r>
      <w:r>
        <w:rPr>
          <w:rFonts w:ascii="Times New Roman" w:hAnsi="Times New Roman"/>
        </w:rPr>
        <w:t>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r>
      <w:r>
        <w:rPr>
          <w:rFonts w:ascii="Times New Roman" w:hAnsi="Times New Roman"/>
        </w:rPr>
        <w:lastRenderedPageBreak/>
        <w:t>The licenses for most software are designed to take away your freedom to share and change it. By contrast, the GNU General Public Licenses are intended to guarantee your freedom to share and</w:t>
      </w:r>
      <w:r>
        <w:rPr>
          <w:rFonts w:ascii="Times New Roman" w:hAnsi="Times New Roman"/>
        </w:rPr>
        <w:t xml:space="preserve">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w:t>
      </w:r>
      <w:r>
        <w:rPr>
          <w:rFonts w:ascii="Times New Roman" w:hAnsi="Times New Roman"/>
        </w:rPr>
        <w: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w:t>
      </w:r>
      <w:r>
        <w:rPr>
          <w:rFonts w:ascii="Times New Roman" w:hAnsi="Times New Roman"/>
        </w:rPr>
        <w:t>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w:t>
      </w:r>
      <w:r>
        <w:rPr>
          <w:rFonts w:ascii="Times New Roman" w:hAnsi="Times New Roman"/>
        </w:rPr>
        <w:t>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w:t>
      </w:r>
      <w:r>
        <w:rPr>
          <w:rFonts w:ascii="Times New Roman" w:hAnsi="Times New Roman"/>
        </w:rPr>
        <w:t>ry, whether gratis or for a fee, you must give the recipients all the rights that we gave you. You must make sure that they, too, receive or can get the source code. If you link a program with the library, you must provide complete object files to the reci</w:t>
      </w:r>
      <w:r>
        <w:rPr>
          <w:rFonts w:ascii="Times New Roman" w:hAnsi="Times New Roman"/>
        </w:rPr>
        <w:t>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Our method of protecting your rights has two steps: (1) copyright the library, and </w:t>
      </w:r>
      <w:r>
        <w:rPr>
          <w:rFonts w:ascii="Times New Roman" w:hAnsi="Times New Roman"/>
        </w:rPr>
        <w:t>(2)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w:t>
      </w:r>
      <w:r>
        <w:rPr>
          <w:rFonts w:ascii="Times New Roman" w:hAnsi="Times New Roman"/>
        </w:rPr>
        <w:t>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w:t>
      </w:r>
      <w:r>
        <w:rPr>
          <w:rFonts w:ascii="Times New Roman" w:hAnsi="Times New Roman"/>
        </w:rPr>
        <w:t xml:space="preserve"> threatened constantly by software patents. We wish to avoid the danger that companies </w:t>
      </w:r>
      <w:r>
        <w:rPr>
          <w:rFonts w:ascii="Times New Roman" w:hAnsi="Times New Roman"/>
        </w:rPr>
        <w:lastRenderedPageBreak/>
        <w:t xml:space="preserve">distributing free software will individually obtain patent licenses, thus in effect transforming the program into proprietary software. To prevent this, we have made it </w:t>
      </w:r>
      <w:r>
        <w:rPr>
          <w:rFonts w:ascii="Times New Roman" w:hAnsi="Times New Roman"/>
        </w:rPr>
        <w:t>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w:t>
      </w:r>
      <w:r>
        <w:rPr>
          <w:rFonts w:ascii="Times New Roman" w:hAnsi="Times New Roman"/>
        </w:rPr>
        <w:t>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w:t>
      </w:r>
      <w:r>
        <w:rPr>
          <w:rFonts w:ascii="Times New Roman" w:hAnsi="Times New Roman"/>
        </w:rPr>
        <w:t xml:space="preserve">te public license for some libraries is that they blur the distinction we usually make between modifying or adding to a program and simply using it. Linking a program with a library, without changing the library, is in some sense simply using the library, </w:t>
      </w:r>
      <w:r>
        <w:rPr>
          <w:rFonts w:ascii="Times New Roman" w:hAnsi="Times New Roman"/>
        </w:rPr>
        <w:t>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w:t>
      </w:r>
      <w:r>
        <w:rPr>
          <w:rFonts w:ascii="Times New Roman" w:hAnsi="Times New Roman"/>
        </w:rPr>
        <w:t xml:space="preserv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w:t>
      </w:r>
      <w:r>
        <w:rPr>
          <w:rFonts w:ascii="Times New Roman" w:hAnsi="Times New Roman"/>
        </w:rPr>
        <w:t>r, unrestricted linking of non-free programs would deprive the users of those programs of all benefit from the free status of the libraries themselves. This Library General Public License is intended to permit developers of non-free programs to use free li</w:t>
      </w:r>
      <w:r>
        <w:rPr>
          <w:rFonts w:ascii="Times New Roman" w:hAnsi="Times New Roman"/>
        </w:rPr>
        <w:t>braries, while preserving your freedom as a user of such programs to change the free libraries that are incorporated in them. (We have not seen how to achieve this as regards changes in header files, but we have achieved it as regards changes in the actual</w:t>
      </w:r>
      <w:r>
        <w:rPr>
          <w:rFonts w:ascii="Times New Roman" w:hAnsi="Times New Roman"/>
        </w:rPr>
        <w:t xml:space="preserve">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w:t>
      </w:r>
      <w:r>
        <w:rPr>
          <w:rFonts w:ascii="Times New Roman" w:hAnsi="Times New Roman"/>
        </w:rPr>
        <w:t>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 xml:space="preserve">Note that it is possible for a library to be covered by the ordinary General Public License rather than by </w:t>
      </w:r>
      <w:r>
        <w:rPr>
          <w:rFonts w:ascii="Times New Roman" w:hAnsi="Times New Roman"/>
        </w:rPr>
        <w:t xml:space="preserve">this special </w:t>
      </w:r>
      <w:r>
        <w:rPr>
          <w:rFonts w:ascii="Times New Roman" w:hAnsi="Times New Roman"/>
        </w:rPr>
        <w:lastRenderedPageBreak/>
        <w:t>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w:t>
      </w:r>
      <w:r>
        <w:rPr>
          <w:rFonts w:ascii="Times New Roman" w:hAnsi="Times New Roman"/>
        </w:rPr>
        <w:t>ty saying it may be distributed under the terms of this Library General Public License (also called "this License"). Each licensee is addressed as "you". A "library" means a collection of software functions and/or data prepared so as to be conveniently lin</w:t>
      </w:r>
      <w:r>
        <w:rPr>
          <w:rFonts w:ascii="Times New Roman" w:hAnsi="Times New Roman"/>
        </w:rPr>
        <w:t>ked with application programs (which use some of those functions and data) to form executables. The "Library", below, refers to any such software library or work which has been distributed under these terms. A "work based on the Library" means either the L</w:t>
      </w:r>
      <w:r>
        <w:rPr>
          <w:rFonts w:ascii="Times New Roman" w:hAnsi="Times New Roman"/>
        </w:rPr>
        <w:t>ibrary or any derivative work under copyright law: that is to say, a work containing the Library or a portion of it, either verbatim or with modifications and/or translated straightforwardly into another language. (Hereinafter, translation is included with</w:t>
      </w:r>
      <w:r>
        <w:rPr>
          <w:rFonts w:ascii="Times New Roman" w:hAnsi="Times New Roman"/>
        </w:rPr>
        <w:t>out limitation in the term "modification".) "Source code" for a work means the preferred form of the work for making modifications to it. For a library, complete source code means all the source code for all modules it contains, plus any associated interfa</w:t>
      </w:r>
      <w:r>
        <w:rPr>
          <w:rFonts w:ascii="Times New Roman" w:hAnsi="Times New Roman"/>
        </w:rPr>
        <w:t xml:space="preserve">ce definition files, plus the scripts used to control compilation and installation of the library. Activities other than copying, distribution and modification are not covered by this License; they are outside its scope. The act of running a program using </w:t>
      </w:r>
      <w:r>
        <w:rPr>
          <w:rFonts w:ascii="Times New Roman" w:hAnsi="Times New Roman"/>
        </w:rPr>
        <w:t>the Library is not restricted, and output from such a program is covered only if its contents constitute a work based on the Library (independent of the use of the Library in a tool for writing it). Whether that is true depends on what the Library does and</w:t>
      </w:r>
      <w:r>
        <w:rPr>
          <w:rFonts w:ascii="Times New Roman" w:hAnsi="Times New Roman"/>
        </w:rPr>
        <w:t xml:space="preserve">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w:t>
      </w:r>
      <w:r>
        <w:rPr>
          <w:rFonts w:ascii="Times New Roman" w:hAnsi="Times New Roman"/>
        </w:rPr>
        <w:t>right notice and disclaimer of warranty; keep intact all the notices that refer to this License and to the absence of any warranty; and distribute a copy of this License along with the Library. You may charge a fee for the physical act of transferring a co</w:t>
      </w:r>
      <w:r>
        <w:rPr>
          <w:rFonts w:ascii="Times New Roman" w:hAnsi="Times New Roman"/>
        </w:rPr>
        <w:t>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w:t>
      </w:r>
      <w:r>
        <w:rPr>
          <w:rFonts w:ascii="Times New Roman" w:hAnsi="Times New Roman"/>
        </w:rPr>
        <w:t xml:space="preserve">he terms of Section 1 above, provided that you also meet all of these conditions: a) The modified work must itself be a software library. b) You must cause the </w:t>
      </w:r>
      <w:r>
        <w:rPr>
          <w:rFonts w:ascii="Times New Roman" w:hAnsi="Times New Roman"/>
        </w:rPr>
        <w:lastRenderedPageBreak/>
        <w:t>files modified to carry prominent notices stating that you changed the files and the date of any</w:t>
      </w:r>
      <w:r>
        <w:rPr>
          <w:rFonts w:ascii="Times New Roman" w:hAnsi="Times New Roman"/>
        </w:rPr>
        <w:t xml:space="preserve"> change. c) You must cause the whole of the work to be licensed at no charge to all third parties under the terms of this License. d) If a facility in the modified Library refers to a function or a table of data to be supplied by an application program tha</w:t>
      </w:r>
      <w:r>
        <w:rPr>
          <w:rFonts w:ascii="Times New Roman" w:hAnsi="Times New Roman"/>
        </w:rPr>
        <w:t>t uses the facility, other than as an argument passed when the facility is invoked, then you must make a good faith effort to ensure that, in the event an application does not supply such function or table, the facility still operates, and performs whateve</w:t>
      </w:r>
      <w:r>
        <w:rPr>
          <w:rFonts w:ascii="Times New Roman" w:hAnsi="Times New Roman"/>
        </w:rPr>
        <w:t xml:space="preserve">r part of its purpose remains meaningful. (For example, a function in a library to compute square roots has a purpose that is entirely well-defined independent of the application. Therefore, Subsection 2d requires that any application-supplied function or </w:t>
      </w:r>
      <w:r>
        <w:rPr>
          <w:rFonts w:ascii="Times New Roman" w:hAnsi="Times New Roman"/>
        </w:rPr>
        <w:t xml:space="preserve">table used by this function must be optional: if the application does not supply it, the square root function must still compute square roots.) These requirements apply to the modified work as a whole. If identifiable sections of that work are not derived </w:t>
      </w:r>
      <w:r>
        <w:rPr>
          <w:rFonts w:ascii="Times New Roman" w:hAnsi="Times New Roman"/>
        </w:rPr>
        <w:t xml:space="preserve">from the Library, and can be reasonably considered independent and separate works in themselves, then this License, and its terms, do not apply to those sections when you distribute them as separate works. But when you distribute the same sections as part </w:t>
      </w:r>
      <w:r>
        <w:rPr>
          <w:rFonts w:ascii="Times New Roman" w:hAnsi="Times New Roman"/>
        </w:rPr>
        <w:t>of a whole which is a work based on the Library, the distribution of the whole must be on the terms of this License, whose permissions for other licensees extend to the entire whole, and thus to each and every part regardless of who wrote it. Thus, it is n</w:t>
      </w:r>
      <w:r>
        <w:rPr>
          <w:rFonts w:ascii="Times New Roman" w:hAnsi="Times New Roman"/>
        </w:rPr>
        <w:t>ot the intent of this section to claim rights or contest your rights to work written entirely by you; rather, the intent is to exercise the right to control the distribution of derivative or collective works based on the Library. In addition, mere aggregat</w:t>
      </w:r>
      <w:r>
        <w:rPr>
          <w:rFonts w:ascii="Times New Roman" w:hAnsi="Times New Roman"/>
        </w:rPr>
        <w: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w:t>
      </w:r>
      <w:r>
        <w:rPr>
          <w:rFonts w:ascii="Times New Roman" w:hAnsi="Times New Roman"/>
        </w:rPr>
        <w:t>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w:t>
      </w:r>
      <w:r>
        <w:rPr>
          <w:rFonts w:ascii="Times New Roman" w:hAnsi="Times New Roman"/>
        </w:rPr>
        <w:t>cense.</w:t>
      </w:r>
      <w:r>
        <w:rPr>
          <w:rFonts w:ascii="Times New Roman" w:hAnsi="Times New Roman"/>
        </w:rPr>
        <w:br/>
      </w:r>
      <w:r>
        <w:rPr>
          <w:rFonts w:ascii="Times New Roman" w:hAnsi="Times New Roman"/>
        </w:rPr>
        <w:br/>
        <w:t xml:space="preserve">d) If a facility in the modified Library refers to a function or a table of data to be supplied by an application program that uses the facility, other than as an argument passed when the facility is invoked, then you must make a good faith effort </w:t>
      </w:r>
      <w:r>
        <w:rPr>
          <w:rFonts w:ascii="Times New Roman" w:hAnsi="Times New Roman"/>
        </w:rPr>
        <w:t xml:space="preserve">to ensure that, in the event an application does not supply such function or table, the facility still </w:t>
      </w:r>
      <w:r>
        <w:rPr>
          <w:rFonts w:ascii="Times New Roman" w:hAnsi="Times New Roman"/>
        </w:rPr>
        <w:lastRenderedPageBreak/>
        <w:t xml:space="preserve">operates, and performs whatever part of its purpose remains meaningful. (For example, a function in a library to compute square roots has a purpose that </w:t>
      </w:r>
      <w:r>
        <w:rPr>
          <w:rFonts w:ascii="Times New Roman" w:hAnsi="Times New Roman"/>
        </w:rPr>
        <w:t>is entirely well-defined independent of the application. Therefore, Subsection 2d requires that any application-supplied function or table used by this function must be optional: if the application does not supply it, the square root function must still co</w:t>
      </w:r>
      <w:r>
        <w:rPr>
          <w:rFonts w:ascii="Times New Roman" w:hAnsi="Times New Roman"/>
        </w:rPr>
        <w:t>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w:t>
      </w:r>
      <w:r>
        <w:rPr>
          <w:rFonts w:ascii="Times New Roman" w:hAnsi="Times New Roman"/>
        </w:rPr>
        <w:t>nary GNU General Public License, version 2, instead of to this License. (If a newer version than version 2 of the ordinary GNU General Public License has appeared, then you can specify that version instead if you wish.) Do not make any other change in thes</w:t>
      </w:r>
      <w:r>
        <w:rPr>
          <w:rFonts w:ascii="Times New Roman" w:hAnsi="Times New Roman"/>
        </w:rPr>
        <w:t>e notices. Once this change is made in a given copy, it is irreversible for that copy, so the ordinary GNU General Public License applies to all subsequent copies and derivative works made from that copy. This option is useful when you wish to copy part of</w:t>
      </w:r>
      <w:r>
        <w:rPr>
          <w:rFonts w:ascii="Times New Roman" w:hAnsi="Times New Roman"/>
        </w:rPr>
        <w:t xml:space="preserve">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w:t>
      </w:r>
      <w:r>
        <w:rPr>
          <w:rFonts w:ascii="Times New Roman" w:hAnsi="Times New Roman"/>
        </w:rPr>
        <w:t xml:space="preserve">ompany it with the complete corresponding machine-readable source code, which must be distributed under the terms of Sections 1 and 2 above on a medium customarily used for software interchange. If distribution of object code is made by offering access to </w:t>
      </w:r>
      <w:r>
        <w:rPr>
          <w:rFonts w:ascii="Times New Roman" w:hAnsi="Times New Roman"/>
        </w:rPr>
        <w:t>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w:t>
      </w:r>
      <w:r>
        <w:rPr>
          <w:rFonts w:ascii="Times New Roman" w:hAnsi="Times New Roman"/>
        </w:rPr>
        <w:t>. A program that contains no derivative of any portion of the Library, but is designed to work with the Library by being compiled or linked with it, is called a "work that uses the Library". Such a work, in isolation, is not a derivative work of the Librar</w:t>
      </w:r>
      <w:r>
        <w:rPr>
          <w:rFonts w:ascii="Times New Roman" w:hAnsi="Times New Roman"/>
        </w:rPr>
        <w:t>y, and therefore falls outside the scope of this License. However, linking a "work that uses the Library" with the Library creates an executable that is a derivative of the Library (because it contains portions of the Library), rather than a "work that use</w:t>
      </w:r>
      <w:r>
        <w:rPr>
          <w:rFonts w:ascii="Times New Roman" w:hAnsi="Times New Roman"/>
        </w:rPr>
        <w:t>s the library". The executable is therefore covered by this License. Section 6 states terms for distribution of such executables. When a "work that uses the Library" uses material from a header file that is part of the Library, the object code for the work</w:t>
      </w:r>
      <w:r>
        <w:rPr>
          <w:rFonts w:ascii="Times New Roman" w:hAnsi="Times New Roman"/>
        </w:rPr>
        <w:t xml:space="preserve"> may be a derivative work of the Library even though the source code is not. Whether this is true is especially significant if the work can be linked without the Library, or if the work is itself a library. The threshold for this to be true is not precisel</w:t>
      </w:r>
      <w:r>
        <w:rPr>
          <w:rFonts w:ascii="Times New Roman" w:hAnsi="Times New Roman"/>
        </w:rPr>
        <w:t xml:space="preserve">y defined by law. </w:t>
      </w:r>
      <w:r>
        <w:rPr>
          <w:rFonts w:ascii="Times New Roman" w:hAnsi="Times New Roman"/>
        </w:rPr>
        <w:lastRenderedPageBreak/>
        <w:t>If such an object file uses only numerical parameters, data structure layouts and accessors, and small macros and small inline functions (ten lines or less in length), then the use of the object file is unrestricted, regardless of whether</w:t>
      </w:r>
      <w:r>
        <w:rPr>
          <w:rFonts w:ascii="Times New Roman" w:hAnsi="Times New Roman"/>
        </w:rPr>
        <w:t xml:space="preserve"> it is legally a derivative work. (Executables containing this object code plus portions of the Library will still fall under Section 6.) Otherwise, if the work is a derivative of the Library, you may distribute the object code for the work under the terms</w:t>
      </w:r>
      <w:r>
        <w:rPr>
          <w:rFonts w:ascii="Times New Roman" w:hAnsi="Times New Roman"/>
        </w:rPr>
        <w:t xml:space="preserve">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 xml:space="preserve">6. As an exception to the Sections above, you may also compile or link a "work that uses the Library" with the </w:t>
      </w:r>
      <w:r>
        <w:rPr>
          <w:rFonts w:ascii="Times New Roman" w:hAnsi="Times New Roman"/>
        </w:rPr>
        <w:t xml:space="preserve">Library to produce a work containing portions of the Library, and distribute that work under terms of your choice, provided that the terms permit modification of the work for the customer's own use and reverse engineering for debugging such modifications. </w:t>
      </w:r>
      <w:r>
        <w:rPr>
          <w:rFonts w:ascii="Times New Roman" w:hAnsi="Times New Roman"/>
        </w:rPr>
        <w:t>You must give prominent notice with each copy of the work that the Library is used in it and that the Library and its use are covered by this License. You must supply a copy of this License. If the work during execution displays copyright notices, you must</w:t>
      </w:r>
      <w:r>
        <w:rPr>
          <w:rFonts w:ascii="Times New Roman" w:hAnsi="Times New Roman"/>
        </w:rPr>
        <w:t xml:space="preserve"> include the copyright notice for the Library among them, as well as a reference directing the user to the copy of this License. Also, you must do one of these things: a) Accompany the work with the complete corresponding machine-readable source code for t</w:t>
      </w:r>
      <w:r>
        <w:rPr>
          <w:rFonts w:ascii="Times New Roman" w:hAnsi="Times New Roman"/>
        </w:rPr>
        <w:t>he Library including whatever changes were used in the work (which must be distributed under Sections 1 and 2 above); and, if the work is an executable linked with the Library, with the complete machine-readable "work that uses the Library", as object code</w:t>
      </w:r>
      <w:r>
        <w:rPr>
          <w:rFonts w:ascii="Times New Roman" w:hAnsi="Times New Roman"/>
        </w:rPr>
        <w:t xml:space="preserve"> and/or source code, so that the user can modify the Library and then relink to produce a modified executable containing the modified Library. (It is understood that the user who changes the contents of definitions files in the Library will not necessarily</w:t>
      </w:r>
      <w:r>
        <w:rPr>
          <w:rFonts w:ascii="Times New Roman" w:hAnsi="Times New Roman"/>
        </w:rPr>
        <w:t xml:space="preserve"> be able to recompile the application to use the modified definitions.) b) Accompany the work with a written offer, valid for at least three years, to give the same user the materials specified in Subsection 6a, above, for a charge no more than the cost of</w:t>
      </w:r>
      <w:r>
        <w:rPr>
          <w:rFonts w:ascii="Times New Roman" w:hAnsi="Times New Roman"/>
        </w:rPr>
        <w:t xml:space="preserve"> performing this distribution. c) If distribution of the work is made by offering access to copy from a designated place, offer equivalent access to copy the above specified materials from the same place. d) Verify that the user has already received a copy</w:t>
      </w:r>
      <w:r>
        <w:rPr>
          <w:rFonts w:ascii="Times New Roman" w:hAnsi="Times New Roman"/>
        </w:rPr>
        <w:t xml:space="preserve"> of these materials or that you have already sent this user a copy. For an executable, the required form of the "work that uses the Library" must include any data and utility programs needed for reproducing the executable from it. However, as a special exc</w:t>
      </w:r>
      <w:r>
        <w:rPr>
          <w:rFonts w:ascii="Times New Roman" w:hAnsi="Times New Roman"/>
        </w:rPr>
        <w:t>eption, the source code distributed need not include anything that is normally distributed (in either source or binary form) with the major components (compiler, kernel, and so on) of the operating system on which the executable runs, unless that component</w:t>
      </w:r>
      <w:r>
        <w:rPr>
          <w:rFonts w:ascii="Times New Roman" w:hAnsi="Times New Roman"/>
        </w:rPr>
        <w:t xml:space="preserve"> itself accompanies the executable. It may happen that this requirement contradicts the license restrictions of other proprietary libraries that do not normally accompany the operating system. Such a contradiction means you cannot use both them and the Lib</w:t>
      </w:r>
      <w:r>
        <w:rPr>
          <w:rFonts w:ascii="Times New Roman" w:hAnsi="Times New Roman"/>
        </w:rPr>
        <w:t xml:space="preserve">rary together in an executable that you </w:t>
      </w:r>
      <w:r>
        <w:rPr>
          <w:rFonts w:ascii="Times New Roman" w:hAnsi="Times New Roman"/>
        </w:rPr>
        <w:lastRenderedPageBreak/>
        <w:t>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w:t>
      </w:r>
      <w:r>
        <w:rPr>
          <w:rFonts w:ascii="Times New Roman" w:hAnsi="Times New Roman"/>
        </w:rPr>
        <w:t>); and, if the work is an executable linked with the Library, with the complete machine-readable "work that uses the Library", as object code and/or source code, so that the user can modify the Library and then relink to produce a modified executable conta</w:t>
      </w:r>
      <w:r>
        <w:rPr>
          <w:rFonts w:ascii="Times New Roman" w:hAnsi="Times New Roman"/>
        </w:rPr>
        <w:t>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w:t>
      </w:r>
      <w:r>
        <w:rPr>
          <w:rFonts w:ascii="Times New Roman" w:hAnsi="Times New Roman"/>
        </w:rPr>
        <w:t>,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w:t>
      </w:r>
      <w:r>
        <w:rPr>
          <w:rFonts w:ascii="Times New Roman" w:hAnsi="Times New Roman"/>
        </w:rPr>
        <w:t>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w:t>
      </w:r>
      <w:r>
        <w:rPr>
          <w:rFonts w:ascii="Times New Roman" w:hAnsi="Times New Roman"/>
        </w:rPr>
        <w:t>e a work based on the Library side-by-side in a single library together with other library facilities not covered by this License, and distribute such a combined library, provided that the separate distribution of the work based on the Library and of the o</w:t>
      </w:r>
      <w:r>
        <w:rPr>
          <w:rFonts w:ascii="Times New Roman" w:hAnsi="Times New Roman"/>
        </w:rPr>
        <w:t>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w:t>
      </w:r>
      <w:r>
        <w:rPr>
          <w:rFonts w:ascii="Times New Roman" w:hAnsi="Times New Roman"/>
        </w:rPr>
        <w:t>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w:t>
      </w:r>
      <w:r>
        <w:rPr>
          <w:rFonts w:ascii="Times New Roman" w:hAnsi="Times New Roman"/>
        </w:rPr>
        <w:t xml:space="preserve">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w:t>
      </w:r>
      <w:r>
        <w:rPr>
          <w:rFonts w:ascii="Times New Roman" w:hAnsi="Times New Roman"/>
        </w:rPr>
        <w:t xml:space="preserve">d on the Library, and </w:t>
      </w:r>
      <w:r>
        <w:rPr>
          <w:rFonts w:ascii="Times New Roman" w:hAnsi="Times New Roman"/>
        </w:rPr>
        <w:lastRenderedPageBreak/>
        <w:t>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w:t>
      </w:r>
      <w:r>
        <w:rPr>
          <w:rFonts w:ascii="Times New Roman" w:hAnsi="Times New Roman"/>
        </w:rPr>
        <w:t xml:space="preserve"> modify, sublicense, link with, or distribute the Library is void, and will automatically terminate your rights under this License. However, parties who have received copies, or rights, from you under this License will not have their licenses terminated so</w:t>
      </w:r>
      <w:r>
        <w:rPr>
          <w:rFonts w:ascii="Times New Roman" w:hAnsi="Times New Roman"/>
        </w:rPr>
        <w:t xml:space="preserve">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w:t>
      </w:r>
      <w:r>
        <w:rPr>
          <w:rFonts w:ascii="Times New Roman" w:hAnsi="Times New Roman"/>
        </w:rPr>
        <w:t>bited by law if you do not accept this License. Therefore, by modifying or distributing the Library (or any work based on the Library), you indicate your acceptance of this License to do so, and all its terms and conditions for copying, distributing or mod</w:t>
      </w:r>
      <w:r>
        <w:rPr>
          <w:rFonts w:ascii="Times New Roman" w:hAnsi="Times New Roman"/>
        </w:rPr>
        <w:t>ifying the Library or works based on it.</w:t>
      </w:r>
      <w:r>
        <w:rPr>
          <w:rFonts w:ascii="Times New Roman" w:hAnsi="Times New Roman"/>
        </w:rPr>
        <w:br/>
      </w:r>
      <w:r>
        <w:rPr>
          <w:rFonts w:ascii="Times New Roman" w:hAnsi="Times New Roman"/>
        </w:rPr>
        <w:br/>
        <w:t xml:space="preserve">10. Each time you redistribute the Library (or any work based on the Library), the recipient automatically receives a license from the original licensor to copy, distribute, link with or modify the Library subject </w:t>
      </w:r>
      <w:r>
        <w:rPr>
          <w:rFonts w:ascii="Times New Roman" w:hAnsi="Times New Roman"/>
        </w:rPr>
        <w:t>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w:t>
      </w:r>
      <w:r>
        <w:rPr>
          <w:rFonts w:ascii="Times New Roman" w:hAnsi="Times New Roman"/>
        </w:rPr>
        <w:t>gment or allegation of patent infringement or for any other reason (not limited to patent issues), conditions are imposed on you (whether by court order, agreement or otherwise) that contradict the conditions of this License, they do not excuse you from th</w:t>
      </w:r>
      <w:r>
        <w:rPr>
          <w:rFonts w:ascii="Times New Roman" w:hAnsi="Times New Roman"/>
        </w:rPr>
        <w:t>e conditions of this License. If you cannot distribute so as to satisfy simultaneously your obligations under this License and any other pertinent obligations, then as a consequence you may not distribute the Library at all. For example, if a patent licens</w:t>
      </w:r>
      <w:r>
        <w:rPr>
          <w:rFonts w:ascii="Times New Roman" w:hAnsi="Times New Roman"/>
        </w:rPr>
        <w:t>e would not permit royalty-free redistribution of the Library by all those who receive copies directly or indirectly through you, then the only way you could satisfy both it and this License would be to refrain entirely from distribution of the Library. If</w:t>
      </w:r>
      <w:r>
        <w:rPr>
          <w:rFonts w:ascii="Times New Roman" w:hAnsi="Times New Roman"/>
        </w:rPr>
        <w:t xml:space="preserve"> any portion of this section is held invalid or unenforceable under any particular circumstance, the balance of the section is intended to apply, and the section as a whole is intended to apply in other circumstances. It is not the purpose of this section </w:t>
      </w:r>
      <w:r>
        <w:rPr>
          <w:rFonts w:ascii="Times New Roman" w:hAnsi="Times New Roman"/>
        </w:rPr>
        <w:t>to induce you to infringe any patents or other property right claims or to contest validity of any such claims; this section has the sole purpose of protecting the integrity of the free software distribution system which is implemented by public license pr</w:t>
      </w:r>
      <w:r>
        <w:rPr>
          <w:rFonts w:ascii="Times New Roman" w:hAnsi="Times New Roman"/>
        </w:rPr>
        <w:t xml:space="preserve">actices. Many people have made generous contributions to the wide </w:t>
      </w:r>
      <w:r>
        <w:rPr>
          <w:rFonts w:ascii="Times New Roman" w:hAnsi="Times New Roman"/>
        </w:rPr>
        <w:lastRenderedPageBreak/>
        <w:t xml:space="preserve">range of software distributed through that system in reliance on consistent application of that system; it is up to the author/donor to decide if he or she is willing to distribute software </w:t>
      </w:r>
      <w:r>
        <w:rPr>
          <w:rFonts w:ascii="Times New Roman" w:hAnsi="Times New Roman"/>
        </w:rPr>
        <w:t>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w:t>
      </w:r>
      <w:r>
        <w:rPr>
          <w:rFonts w:ascii="Times New Roman" w:hAnsi="Times New Roman"/>
        </w:rPr>
        <w:t xml:space="preserve">in countries either by patents or by copyrighted interfaces, the original copyright holder who places the Library under this License may add an explicit geographical distribution limitation excluding those countries, so that distribution is permitted only </w:t>
      </w:r>
      <w:r>
        <w:rPr>
          <w:rFonts w:ascii="Times New Roman" w:hAnsi="Times New Roman"/>
        </w:rPr>
        <w:t>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13. The Free Software Foundation may publish revised and/or new versions of the Library General Public License from </w:t>
      </w:r>
      <w:r>
        <w:rPr>
          <w:rFonts w:ascii="Times New Roman" w:hAnsi="Times New Roman"/>
        </w:rPr>
        <w:t>time to time. Such new versions will be similar in spirit to the present version, but may differ in detail to address new problems or concerns. Each version is given a distinguishing version number. If the Library specifies a version number of this License</w:t>
      </w:r>
      <w:r>
        <w:rPr>
          <w:rFonts w:ascii="Times New Roman" w:hAnsi="Times New Roman"/>
        </w:rPr>
        <w:t xml:space="preserve"> which applies to it and "any later version", you have the option of following the terms and conditions either of that version or of any later version published by the Free Software Foundation. If the Library does not specify a license version number, you </w:t>
      </w:r>
      <w:r>
        <w:rPr>
          <w:rFonts w:ascii="Times New Roman" w:hAnsi="Times New Roman"/>
        </w:rPr>
        <w:t>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w:t>
      </w:r>
      <w:r>
        <w:rPr>
          <w:rFonts w:ascii="Times New Roman" w:hAnsi="Times New Roman"/>
        </w:rPr>
        <w:t>oftware which is copyrighted by the Free Software Foundation, write to the Free Software Foundation; we sometimes make exceptions for this. Our decision will be guided by the two goals of preserving the free status of all derivatives of our free software a</w:t>
      </w:r>
      <w:r>
        <w:rPr>
          <w:rFonts w:ascii="Times New Roman" w:hAnsi="Times New Roman"/>
        </w:rPr>
        <w:t>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w:t>
      </w:r>
      <w:r>
        <w:rPr>
          <w:rFonts w:ascii="Times New Roman" w:hAnsi="Times New Roman"/>
        </w:rPr>
        <w:t>IGHT HOLDERS AND/OR OTHER PARTIES PROVIDE THE LIBRARY "AS IS" WITHOUT WARRANTY OF ANY KIND, EITHER EXPRESSED OR IMPLIED, INCLUDING, BUT NOT LIMITED TO, THE IMPLIED WARRANTIES OF MERCHANTABILITY AND FITNESS FOR A PARTICULAR PURPOSE. THE ENTIRE RISK AS TO TH</w:t>
      </w:r>
      <w:r>
        <w:rPr>
          <w:rFonts w:ascii="Times New Roman" w:hAnsi="Times New Roman"/>
        </w:rPr>
        <w:t xml:space="preserve">E QUALITY AND PERFORMANCE OF THE LIBRARY IS WITH YOU. SHOULD THE LIBRARY PROVE DEFECTIVE, YOU ASSUME THE COST OF </w:t>
      </w:r>
      <w:r>
        <w:rPr>
          <w:rFonts w:ascii="Times New Roman" w:hAnsi="Times New Roman"/>
        </w:rPr>
        <w:lastRenderedPageBreak/>
        <w:t>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w:t>
      </w:r>
      <w:r>
        <w:rPr>
          <w:rFonts w:ascii="Times New Roman" w:hAnsi="Times New Roman"/>
        </w:rPr>
        <w:t xml:space="preserve">LDER, OR ANY OTHER PARTY WHO MAY MODIFY AND/OR REDISTRIBUTE THE LIBRARY AS PERMITTED ABOVE, BE LIABLE TO YOU FOR DAMAGES, INCLUDING ANY GENERAL, SPECIAL, INCIDENTAL OR CONSEQUENTIAL DAMAGES ARISING OUT OF THE USE OR INABILITY TO USE THE LIBRARY (INCLUDING </w:t>
      </w:r>
      <w:r>
        <w:rPr>
          <w:rFonts w:ascii="Times New Roman" w:hAnsi="Times New Roman"/>
        </w:rPr>
        <w:t>BUT NOT LIMITED TO LOSS OF DATA OR DATA BEING RENDERED INACCURATE OR LOSSES SUSTAINED BY YOU OR THIRD PARTIES OR A FAILURE OF THE LIBRARY TO OPERATE WITH ANY OTHER SOFTWARE), EVEN IF SUCH HOLDER OR OTHER PARTY HAS BEEN ADVISED OF THE POSSIBILITY OF SUCH DA</w:t>
      </w:r>
      <w:r>
        <w:rPr>
          <w:rFonts w:ascii="Times New Roman" w:hAnsi="Times New Roman"/>
        </w:rPr>
        <w:t>MAGES.</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w:t>
      </w:r>
      <w:r>
        <w:rPr>
          <w:rFonts w:ascii="Times New Roman" w:hAnsi="Times New Roman"/>
        </w:rPr>
        <w: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w:t>
      </w:r>
      <w:r>
        <w:rPr>
          <w:rFonts w:ascii="Times New Roman" w:hAnsi="Times New Roman"/>
        </w:rPr>
        <w:t>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w:t>
      </w:r>
      <w:r>
        <w:rPr>
          <w:rFonts w:ascii="Times New Roman" w:hAnsi="Times New Roman"/>
        </w:rPr>
        <w:t>ESS FOR A PARTICULAR PURPOSE AND NONINFRINGEMENT. IN NO EVENT SHALL THE AUTHORS OR COPYRIGHT HOLDERS BE LIABLE FOR ANY CLAIM, DAMAGES OR OTHER LIABILITY, WHETHER IN AN ACTION OF CONTRACT, TORT OR OTHERWISE, ARISING FROM, OUT OF OR IN CONNECTION WITH THE SO</w:t>
      </w:r>
      <w:r>
        <w:rPr>
          <w:rFonts w:ascii="Times New Roman" w:hAnsi="Times New Roman"/>
        </w:rPr>
        <w:t>FTWARE OR THE USE OR OTHER DEALINGS IN THE SOFTWARE.</w:t>
      </w:r>
      <w:r>
        <w:rPr>
          <w:rFonts w:ascii="Times New Roman" w:hAnsi="Times New Roman"/>
        </w:rPr>
        <w:br/>
      </w:r>
    </w:p>
    <w:p w14:paraId="0FE5B511" w14:textId="77777777" w:rsidR="00AE4F30" w:rsidRDefault="00A2501F">
      <w:r>
        <w:rPr>
          <w:b/>
          <w:sz w:val="32"/>
        </w:rPr>
        <w:t xml:space="preserve">Written Offer </w:t>
      </w:r>
      <w:r>
        <w:rPr>
          <w:b/>
          <w:sz w:val="18"/>
        </w:rPr>
        <w:t xml:space="preserve"> </w:t>
      </w:r>
    </w:p>
    <w:p w14:paraId="7A5FFB54" w14:textId="77777777" w:rsidR="00AE4F30" w:rsidRDefault="00A2501F">
      <w:pPr>
        <w:jc w:val="both"/>
        <w:rPr>
          <w:rFonts w:cs="Arial"/>
        </w:rPr>
      </w:pPr>
      <w:r>
        <w:t xml:space="preserve">This </w:t>
      </w:r>
      <w:proofErr w:type="spellStart"/>
      <w:r>
        <w:t>openEuler</w:t>
      </w:r>
      <w:proofErr w:type="spellEnd"/>
      <w:r>
        <w:t xml:space="preserve"> distribution may contain certain software whose rights holders license it on the terms of </w:t>
      </w:r>
      <w:r>
        <w:lastRenderedPageBreak/>
        <w:t>the GNU General Public License, version 2 (GPLv2) or other open source software l</w:t>
      </w:r>
      <w:r>
        <w:t xml:space="preserve">icenses which require us to release corresponding source code. We will provide you and any third party with corresponding source code required under applicable open source software license through the repository: https://gitee.com/src-openeuler/.  You can </w:t>
      </w:r>
      <w:r>
        <w:t>access and obtain corresponding source code by searching the aforementioned repository using package name and tag.</w:t>
      </w:r>
    </w:p>
    <w:p w14:paraId="4F39C185" w14:textId="77777777" w:rsidR="00AE4F30" w:rsidRDefault="00A2501F">
      <w:pPr>
        <w:jc w:val="both"/>
        <w:rPr>
          <w:rFonts w:cs="Arial"/>
          <w:color w:val="000000"/>
        </w:rPr>
      </w:pPr>
      <w:r>
        <w:rPr>
          <w:rFonts w:cs="Arial"/>
        </w:rPr>
        <w:t>This offer is valid to anyone in receipt of this information.</w:t>
      </w:r>
    </w:p>
    <w:p w14:paraId="75C1FCD4" w14:textId="77777777" w:rsidR="00AE4F30" w:rsidRDefault="00A2501F">
      <w:pPr>
        <w:jc w:val="both"/>
        <w:rPr>
          <w:b/>
          <w:caps/>
        </w:rPr>
      </w:pPr>
      <w:r>
        <w:rPr>
          <w:rFonts w:ascii="Times New Roman" w:hAnsi="Times New Roman"/>
          <w:b/>
        </w:rPr>
        <w:t>THIS OFFER IS VALID FOR THREE YEARS FROM THE MOMENT WE DISTRIBUTED THIS OPENEUL</w:t>
      </w:r>
      <w:r>
        <w:rPr>
          <w:rFonts w:ascii="Times New Roman" w:hAnsi="Times New Roman"/>
          <w:b/>
        </w:rPr>
        <w:t>ER DISTRIBUTION .</w:t>
      </w:r>
    </w:p>
    <w:sectPr w:rsidR="00AE4F3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15178" w14:textId="77777777" w:rsidR="00A2501F" w:rsidRDefault="00A2501F">
      <w:pPr>
        <w:spacing w:line="240" w:lineRule="auto"/>
      </w:pPr>
      <w:r>
        <w:separator/>
      </w:r>
    </w:p>
  </w:endnote>
  <w:endnote w:type="continuationSeparator" w:id="0">
    <w:p w14:paraId="1CB229CA" w14:textId="77777777" w:rsidR="00A2501F" w:rsidRDefault="00A250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E4F30" w14:paraId="680FC771" w14:textId="77777777">
      <w:tc>
        <w:tcPr>
          <w:tcW w:w="1542" w:type="pct"/>
        </w:tcPr>
        <w:p w14:paraId="256B8170" w14:textId="77777777" w:rsidR="00AE4F30" w:rsidRDefault="00A2501F">
          <w:pPr>
            <w:pStyle w:val="aa"/>
          </w:pPr>
          <w:r>
            <w:fldChar w:fldCharType="begin"/>
          </w:r>
          <w:r>
            <w:instrText xml:space="preserve"> DATE \@ "yyyy-MM-dd" </w:instrText>
          </w:r>
          <w:r>
            <w:fldChar w:fldCharType="separate"/>
          </w:r>
          <w:r w:rsidR="001D017A">
            <w:rPr>
              <w:noProof/>
            </w:rPr>
            <w:t>2025-03-18</w:t>
          </w:r>
          <w:r>
            <w:fldChar w:fldCharType="end"/>
          </w:r>
        </w:p>
      </w:tc>
      <w:tc>
        <w:tcPr>
          <w:tcW w:w="1853" w:type="pct"/>
        </w:tcPr>
        <w:p w14:paraId="285176E9" w14:textId="77777777" w:rsidR="00AE4F30" w:rsidRDefault="00AE4F30">
          <w:pPr>
            <w:pStyle w:val="aa"/>
          </w:pPr>
        </w:p>
      </w:tc>
      <w:tc>
        <w:tcPr>
          <w:tcW w:w="1605" w:type="pct"/>
        </w:tcPr>
        <w:p w14:paraId="584B9E96" w14:textId="77777777" w:rsidR="00AE4F30" w:rsidRDefault="00A2501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06329EB" w14:textId="77777777" w:rsidR="00AE4F30" w:rsidRDefault="00AE4F3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5799E" w14:textId="77777777" w:rsidR="00A2501F" w:rsidRDefault="00A2501F">
      <w:r>
        <w:separator/>
      </w:r>
    </w:p>
  </w:footnote>
  <w:footnote w:type="continuationSeparator" w:id="0">
    <w:p w14:paraId="620BE8D5" w14:textId="77777777" w:rsidR="00A2501F" w:rsidRDefault="00A250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E4F30" w14:paraId="2E9324ED" w14:textId="77777777">
      <w:trPr>
        <w:cantSplit/>
        <w:trHeight w:hRule="exact" w:val="777"/>
      </w:trPr>
      <w:tc>
        <w:tcPr>
          <w:tcW w:w="492" w:type="pct"/>
          <w:tcBorders>
            <w:bottom w:val="single" w:sz="6" w:space="0" w:color="auto"/>
          </w:tcBorders>
        </w:tcPr>
        <w:p w14:paraId="4CA390CD" w14:textId="77777777" w:rsidR="00AE4F30" w:rsidRDefault="00AE4F30"/>
      </w:tc>
      <w:tc>
        <w:tcPr>
          <w:tcW w:w="3283" w:type="pct"/>
          <w:tcBorders>
            <w:bottom w:val="single" w:sz="6" w:space="0" w:color="auto"/>
          </w:tcBorders>
          <w:vAlign w:val="bottom"/>
        </w:tcPr>
        <w:p w14:paraId="39F6EC6D" w14:textId="77777777" w:rsidR="00AE4F30" w:rsidRDefault="00A2501F">
          <w:pPr>
            <w:pStyle w:val="ab"/>
            <w:ind w:firstLine="360"/>
          </w:pPr>
          <w:r>
            <w:t xml:space="preserve">          OPEN SOURCE SOFTWARE NOTICE</w:t>
          </w:r>
        </w:p>
      </w:tc>
      <w:tc>
        <w:tcPr>
          <w:tcW w:w="1225" w:type="pct"/>
          <w:tcBorders>
            <w:bottom w:val="single" w:sz="6" w:space="0" w:color="auto"/>
          </w:tcBorders>
          <w:vAlign w:val="bottom"/>
        </w:tcPr>
        <w:p w14:paraId="50D8F746" w14:textId="77777777" w:rsidR="00AE4F30" w:rsidRDefault="00AE4F30">
          <w:pPr>
            <w:pStyle w:val="ab"/>
            <w:ind w:firstLine="33"/>
          </w:pPr>
        </w:p>
      </w:tc>
    </w:tr>
  </w:tbl>
  <w:p w14:paraId="5DFC7289" w14:textId="77777777" w:rsidR="00AE4F30" w:rsidRDefault="00AE4F3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017A"/>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01F"/>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E4F30"/>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F9E78"/>
  <w15:docId w15:val="{76AAED42-2B4D-47BB-B1D8-FBAD2FC8A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30</Pages>
  <Words>10004</Words>
  <Characters>57027</Characters>
  <Application>Microsoft Office Word</Application>
  <DocSecurity>0</DocSecurity>
  <Lines>475</Lines>
  <Paragraphs>133</Paragraphs>
  <ScaleCrop>false</ScaleCrop>
  <Company>Huawei Technologies Co.,Ltd.</Company>
  <LinksUpToDate>false</LinksUpToDate>
  <CharactersWithSpaces>66898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