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python-mdit-py-plugins 0.4.2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ExecutableBookProject</w:t>
        <w:br/>
        <w:t>Copyright (c) 2016, Revin Guillen</w:t>
        <w:br/>
        <w:t>Copyright (c) 2014-2015 Vitaly Puzrin, Alex Kocharin.</w:t>
        <w:br/>
        <w:t>Copyright (c) 2016-2020 ParkSB.</w:t>
        <w:br/>
        <w:t>Copyright (c) 2021- commenthol</w:t>
        <w:br/>
        <w:t>Copyright (c) 2013-17 Stefan Goessner</w:t>
        <w:br/>
        <w:t>Copyright (c) 2015 Vitaly Puzrin, Alex Kocharin.</w:t>
        <w:br/>
        <w:t>Copyright (c) 2018 jebbs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