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libao</w:t>
      </w:r>
      <w:r>
        <w:rPr>
          <w:rStyle w:val="a0"/>
          <w:rFonts w:ascii="Arial" w:hAnsi="Arial"/>
          <w:b w:val="0"/>
          <w:sz w:val="21"/>
        </w:rPr>
        <w:t xml:space="preserve"> </w:t>
      </w:r>
      <w:r>
        <w:rPr>
          <w:rStyle w:val="a0"/>
          <w:rFonts w:ascii="Arial" w:hAnsi="Arial"/>
          <w:b w:val="0"/>
          <w:sz w:val="21"/>
        </w:rPr>
        <w:t>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&amp;copy; 2001-2003 Stan Seibert, 2010-2013 Monty&lt;/p&gt;&lt;/td&gt; td align=right&gt;&lt;p class=tiny&gt;&lt;a href="http://www.xiph.org/"&gt;xiph.org&lt;/a&gt;&lt;br&gt;&lt;a href="mailto:monty@xiph.org"&gt;monty@xiph.org&lt;/a&gt;&lt;/p&gt;&lt;/td&gt; tr&gt;&lt;tr&gt; td&gt;&lt;p class=tiny&gt;libao documentation&lt;/p&gt;&lt;/td&gt; td align=right&gt;&lt;p class=tiny&gt;libao version 1.2.0 - 20130122&lt;/p&gt;&lt;/td&gt; tr&gt; table&gt;</w:t>
      </w:r>
    </w:p>
    <w:p>
      <w:pPr>
        <w:spacing w:line="420" w:lineRule="exact"/>
      </w:pPr>
      <w:r>
        <w:rPr>
          <w:rStyle w:val="a0"/>
          <w:rFonts w:ascii="Arial" w:hAnsi="Arial"/>
          <w:sz w:val="20"/>
        </w:rPr>
        <w:t>copyright &amp;copy; 2001-2003 Stan Seibert, 2010-2011 Monty, 2011 Philipp Schafft&lt;/p&gt;&lt;/td&gt; td align=right&gt;&lt;p class=tiny&gt;&lt;a href="http://www.xiph.org/"&gt;xiph.org&lt;/a&gt;&lt;br&gt;&lt;a href="mailto:monty@xiph.org"&gt;monty@xiph.org&lt;/a&gt;&lt;/p&gt;&lt;/td&gt; tr&gt;&lt;tr&gt; td&gt;&lt;p class=tiny&gt;libao documentation&lt;/p&gt;&lt;/td&gt; td align=right&gt;&lt;p class=tiny&gt;libao version 1.2.0 - 20130127&lt;/p&gt;&lt;/td&gt; tr&gt; table&gt;</w:t>
      </w:r>
    </w:p>
    <w:p>
      <w:pPr>
        <w:spacing w:line="420" w:lineRule="exact"/>
      </w:pPr>
      <w:r>
        <w:rPr>
          <w:rStyle w:val="a0"/>
          <w:rFonts w:ascii="Arial" w:hAnsi="Arial"/>
          <w:sz w:val="20"/>
        </w:rPr>
        <w:t>copyright &amp;copy; 2001-2003 Stan Seibert, 2010-2011 Monty&lt;/p&gt;&lt;/td&gt; td align=right&gt;&lt;p class=tiny&gt;&lt;a href="http://www.xiph.org/"&gt;xiph.org&lt;/a&gt;&lt;br&gt;&lt;a href="mailto:monty@xiph.org"&gt;monty@xiph.org&lt;/a&gt;&lt;/p&gt;&lt;/td&gt; tr&gt;&lt;tr&gt; td&gt;&lt;p class=tiny&gt;libao documentation&lt;/p&gt;&lt;/td&gt; td align=right&gt;&lt;p class=tiny&gt;libao version 1.2.0 - 201401271&lt;/p&gt;&lt;/td&gt; tr&gt; table&gt;</w:t>
      </w:r>
    </w:p>
    <w:p>
      <w:pPr>
        <w:spacing w:line="420" w:lineRule="exact"/>
      </w:pPr>
      <w:r>
        <w:rPr>
          <w:rStyle w:val="a0"/>
          <w:rFonts w:ascii="Arial" w:hAnsi="Arial"/>
          <w:sz w:val="20"/>
        </w:rPr>
        <w:t>Copyright (c) 2008 Alexandre Ratchov &lt;alex at caoua.org&gt;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Wil Mahan - May 2001</w:t>
      </w:r>
    </w:p>
    <w:p>
      <w:pPr>
        <w:spacing w:line="420" w:lineRule="exact"/>
      </w:pPr>
      <w:r>
        <w:rPr>
          <w:rStyle w:val="a0"/>
          <w:rFonts w:ascii="Arial" w:hAnsi="Arial"/>
          <w:sz w:val="20"/>
        </w:rPr>
        <w:t>Copyright (C) Timothy J. Wood - Aug 2000</w:t>
      </w:r>
    </w:p>
    <w:p>
      <w:pPr>
        <w:spacing w:line="420" w:lineRule="exact"/>
      </w:pPr>
      <w:r>
        <w:rPr>
          <w:rStyle w:val="a0"/>
          <w:rFonts w:ascii="Arial" w:hAnsi="Arial"/>
          <w:sz w:val="20"/>
        </w:rPr>
        <w:t>Copyright (C) Stefan Tibus - August 2002</w:t>
      </w:r>
    </w:p>
    <w:p>
      <w:pPr>
        <w:spacing w:line="420" w:lineRule="exact"/>
      </w:pPr>
      <w:r>
        <w:rPr>
          <w:rStyle w:val="a0"/>
          <w:rFonts w:ascii="Arial" w:hAnsi="Arial"/>
          <w:sz w:val="20"/>
        </w:rPr>
        <w:t>Copyright (C) Stan Seibert - June 2001</w:t>
      </w:r>
    </w:p>
    <w:p>
      <w:pPr>
        <w:spacing w:line="420" w:lineRule="exact"/>
      </w:pPr>
      <w:r>
        <w:rPr>
          <w:rStyle w:val="a0"/>
          <w:rFonts w:ascii="Arial" w:hAnsi="Arial"/>
          <w:sz w:val="20"/>
        </w:rPr>
        <w:t>Copyright (C) Stan Seibert - July 2001</w:t>
      </w:r>
    </w:p>
    <w:p>
      <w:pPr>
        <w:spacing w:line="420" w:lineRule="exact"/>
      </w:pPr>
      <w:r>
        <w:rPr>
          <w:rStyle w:val="a0"/>
          <w:rFonts w:ascii="Arial" w:hAnsi="Arial"/>
          <w:sz w:val="20"/>
        </w:rPr>
        <w:t>Copyright (C) Stan Seibert - July 2000-March 2004</w:t>
      </w:r>
    </w:p>
    <w:p>
      <w:pPr>
        <w:spacing w:line="420" w:lineRule="exact"/>
      </w:pPr>
      <w:r>
        <w:rPr>
          <w:rStyle w:val="a0"/>
          <w:rFonts w:ascii="Arial" w:hAnsi="Arial"/>
          <w:sz w:val="20"/>
        </w:rPr>
        <w:t>Copyright (C) Stan Seibert - July 2000, June 2001</w:t>
      </w:r>
    </w:p>
    <w:p>
      <w:pPr>
        <w:spacing w:line="420" w:lineRule="exact"/>
      </w:pPr>
      <w:r>
        <w:rPr>
          <w:rStyle w:val="a0"/>
          <w:rFonts w:ascii="Arial" w:hAnsi="Arial"/>
          <w:sz w:val="20"/>
        </w:rPr>
        <w:t>Copyright (C) Stan Seibert - July 2000, July 2001</w:t>
      </w:r>
    </w:p>
    <w:p>
      <w:pPr>
        <w:spacing w:line="420" w:lineRule="exact"/>
      </w:pPr>
      <w:r>
        <w:rPr>
          <w:rStyle w:val="a0"/>
          <w:rFonts w:ascii="Arial" w:hAnsi="Arial"/>
          <w:sz w:val="20"/>
        </w:rPr>
        <w:t>Copyright (C) Stan Seibert - July 2000</w:t>
      </w:r>
    </w:p>
    <w:p>
      <w:pPr>
        <w:spacing w:line="420" w:lineRule="exact"/>
      </w:pPr>
      <w:r>
        <w:rPr>
          <w:rStyle w:val="a0"/>
          <w:rFonts w:ascii="Arial" w:hAnsi="Arial"/>
          <w:sz w:val="20"/>
        </w:rPr>
        <w:t>Copyright (C) Stan Seibert - January 2001, July 2001</w:t>
      </w:r>
    </w:p>
    <w:p>
      <w:pPr>
        <w:spacing w:line="420" w:lineRule="exact"/>
      </w:pPr>
      <w:r>
        <w:rPr>
          <w:rStyle w:val="a0"/>
          <w:rFonts w:ascii="Arial" w:hAnsi="Arial"/>
          <w:sz w:val="20"/>
        </w:rPr>
        <w:t>Copyright (C) Rik Hemsley (rikkus) &lt;rik@kde.org&gt; 2000</w:t>
      </w:r>
    </w:p>
    <w:p>
      <w:pPr>
        <w:spacing w:line="420" w:lineRule="exact"/>
      </w:pPr>
      <w:r>
        <w:rPr>
          <w:rStyle w:val="a0"/>
          <w:rFonts w:ascii="Arial" w:hAnsi="Arial"/>
          <w:sz w:val="20"/>
        </w:rPr>
        <w:t>Copyright (C) Philipp Schafft - February 2012</w:t>
      </w:r>
    </w:p>
    <w:p>
      <w:pPr>
        <w:spacing w:line="420" w:lineRule="exact"/>
      </w:pPr>
      <w:r>
        <w:rPr>
          <w:rStyle w:val="a0"/>
          <w:rFonts w:ascii="Arial" w:hAnsi="Arial"/>
          <w:sz w:val="20"/>
        </w:rPr>
        <w:t>Copyright (C) Philipp 'ph3-der-loewe' Schafft - 2008-2010 based on ao_esd.c of libao by Stan Seibert - July 2000, July 2001</w:t>
      </w:r>
    </w:p>
    <w:p>
      <w:pPr>
        <w:spacing w:line="420" w:lineRule="exact"/>
      </w:pPr>
      <w:r>
        <w:rPr>
          <w:rStyle w:val="a0"/>
          <w:rFonts w:ascii="Arial" w:hAnsi="Arial"/>
          <w:sz w:val="20"/>
        </w:rPr>
        <w:t>Copyright (C) Monty - Mar 2010</w:t>
      </w:r>
    </w:p>
    <w:p>
      <w:pPr>
        <w:spacing w:line="420" w:lineRule="exact"/>
      </w:pPr>
      <w:r>
        <w:rPr>
          <w:rStyle w:val="a0"/>
          <w:rFonts w:ascii="Arial" w:hAnsi="Arial"/>
          <w:sz w:val="20"/>
        </w:rPr>
        <w:t>Copyright (C) Monty - January 2010</w:t>
      </w:r>
    </w:p>
    <w:p>
      <w:pPr>
        <w:spacing w:line="420" w:lineRule="exact"/>
      </w:pPr>
      <w:r>
        <w:rPr>
          <w:rStyle w:val="a0"/>
          <w:rFonts w:ascii="Arial" w:hAnsi="Arial"/>
          <w:sz w:val="20"/>
        </w:rPr>
        <w:t>Copyright (C) Lennart Poettering 2004-2006</w:t>
      </w:r>
    </w:p>
    <w:p>
      <w:pPr>
        <w:spacing w:line="420" w:lineRule="exact"/>
      </w:pPr>
      <w:r>
        <w:rPr>
          <w:rStyle w:val="a0"/>
          <w:rFonts w:ascii="Arial" w:hAnsi="Arial"/>
          <w:sz w:val="20"/>
        </w:rPr>
        <w:t>Copyright (C) Jack Moffitt - October 2000</w:t>
      </w:r>
    </w:p>
    <w:p>
      <w:pPr>
        <w:spacing w:line="420" w:lineRule="exact"/>
      </w:pPr>
      <w:r>
        <w:rPr>
          <w:rStyle w:val="a0"/>
          <w:rFonts w:ascii="Arial" w:hAnsi="Arial"/>
          <w:sz w:val="20"/>
        </w:rPr>
        <w:t>Copyright (C) Christian Weisgerber - March 2001</w:t>
      </w:r>
    </w:p>
    <w:p>
      <w:pPr>
        <w:spacing w:line="420" w:lineRule="exact"/>
      </w:pPr>
      <w:r>
        <w:rPr>
          <w:rStyle w:val="a0"/>
          <w:rFonts w:ascii="Arial" w:hAnsi="Arial"/>
          <w:sz w:val="20"/>
        </w:rPr>
        <w:t>Copyright (C) Benjamin Gerard - March 2007</w:t>
      </w:r>
    </w:p>
    <w:p>
      <w:pPr>
        <w:spacing w:line="420" w:lineRule="exact"/>
      </w:pPr>
      <w:r>
        <w:rPr>
          <w:rStyle w:val="a0"/>
          <w:rFonts w:ascii="Arial" w:hAnsi="Arial"/>
          <w:sz w:val="20"/>
        </w:rPr>
        <w:t>Copyright (C) Aaron Holtzman - May 1999 Port to IRIX by Jim Miller, SGI - Nov 1999</w:t>
      </w:r>
    </w:p>
    <w:p>
      <w:pPr>
        <w:spacing w:line="420" w:lineRule="exact"/>
      </w:pPr>
      <w:r>
        <w:rPr>
          <w:rStyle w:val="a0"/>
          <w:rFonts w:ascii="Arial" w:hAnsi="Arial"/>
          <w:sz w:val="20"/>
        </w:rPr>
        <w:t>Copyright (C) Aaron Holtzman - May 1999</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Monty &lt;monty@xiph.org&gt;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2004-2005 Xiph.org Foundation Changes Maintainer Benjamin Gerard</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 Antoine Mathys &lt;Antoine.Mathys@unifr.ch&gt;</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Michael Guntsche - March 2008 Monty - Feb 2010</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