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multipath-tools 0.8.7</w:t>
      </w:r>
    </w:p>
    <w:p>
      <w:pPr/>
      <w:r>
        <w:rPr>
          <w:rStyle w:val="a0"/>
          <w:rFonts w:ascii="Arial" w:hAnsi="Arial"/>
          <w:b/>
        </w:rPr>
        <w:t xml:space="preserve">Copyright notice: </w:t>
      </w:r>
    </w:p>
    <w:p>
      <w:pPr/>
      <w:r>
        <w:rPr>
          <w:rStyle w:val="a0"/>
          <w:rFonts w:ascii="宋体" w:hAnsi="宋体"/>
          <w:sz w:val="22"/>
        </w:rPr>
        <w:t>Copyright (C) 1991 Free Software Foundation, Inc.</w:t>
      </w:r>
    </w:p>
    <w:p>
      <w:pPr/>
      <w:r>
        <w:rPr>
          <w:rStyle w:val="a0"/>
          <w:rFonts w:ascii="宋体" w:hAnsi="宋体"/>
          <w:sz w:val="22"/>
        </w:rPr>
        <w:t xml:space="preserve"> Copyright (C) 2003 Christophe </w:t>
      </w:r>
      <w:r>
        <w:rPr>
          <w:rStyle w:val="a0"/>
          <w:rFonts w:ascii="宋体" w:hAnsi="宋体"/>
          <w:sz w:val="22"/>
        </w:rPr>
        <w:t>Varoqui</w:t>
      </w:r>
      <w:r>
        <w:rPr>
          <w:rStyle w:val="a0"/>
          <w:rFonts w:ascii="宋体" w:hAnsi="宋体"/>
          <w:sz w:val="22"/>
        </w:rPr>
        <w:t>, &lt;christophe.varoqui@opensvc.com&gt;</w:t>
      </w:r>
    </w:p>
    <w:p>
      <w:pPr/>
      <w:r>
        <w:rPr>
          <w:rStyle w:val="a0"/>
          <w:rFonts w:ascii="宋体" w:hAnsi="宋体"/>
          <w:sz w:val="22"/>
        </w:rPr>
        <w:t xml:space="preserve"> Copyright (C) 2004 Christophe </w:t>
      </w:r>
      <w:r>
        <w:rPr>
          <w:rStyle w:val="a0"/>
          <w:rFonts w:ascii="宋体" w:hAnsi="宋体"/>
          <w:sz w:val="22"/>
        </w:rPr>
        <w:t>Varoqui</w:t>
      </w:r>
      <w:r>
        <w:rPr>
          <w:rStyle w:val="a0"/>
          <w:rFonts w:ascii="宋体" w:hAnsi="宋体"/>
          <w:sz w:val="22"/>
        </w:rPr>
        <w:t>, &lt;christophe.varoqui@opensvc.com&gt;</w:t>
      </w:r>
    </w:p>
    <w:p>
      <w:pPr/>
      <w:r>
        <w:rPr>
          <w:rStyle w:val="a0"/>
          <w:rFonts w:ascii="宋体" w:hAnsi="宋体"/>
          <w:sz w:val="22"/>
        </w:rPr>
        <w:t xml:space="preserve"> Copyright (c) 2005, Hannes </w:t>
      </w:r>
      <w:r>
        <w:rPr>
          <w:rStyle w:val="a0"/>
          <w:rFonts w:ascii="宋体" w:hAnsi="宋体"/>
          <w:sz w:val="22"/>
        </w:rPr>
        <w:t>Reinecke</w:t>
      </w:r>
      <w:r>
        <w:rPr>
          <w:rStyle w:val="a0"/>
          <w:rFonts w:ascii="宋体" w:hAnsi="宋体"/>
          <w:sz w:val="22"/>
        </w:rPr>
        <w:t>, SUSE Linux Products GmbH</w:t>
      </w:r>
    </w:p>
    <w:p>
      <w:pPr/>
      <w:r>
        <w:rPr>
          <w:rStyle w:val="a0"/>
          <w:rFonts w:ascii="宋体" w:hAnsi="宋体"/>
          <w:sz w:val="22"/>
        </w:rPr>
        <w:t xml:space="preserve"> Copyright (c) 2004, 2005 Christophe </w:t>
      </w:r>
      <w:r>
        <w:rPr>
          <w:rStyle w:val="a0"/>
          <w:rFonts w:ascii="宋体" w:hAnsi="宋体"/>
          <w:sz w:val="22"/>
        </w:rPr>
        <w:t>Varoqui</w:t>
      </w:r>
    </w:p>
    <w:p>
      <w:pPr/>
      <w:r>
        <w:rPr>
          <w:rStyle w:val="a0"/>
          <w:rFonts w:ascii="宋体" w:hAnsi="宋体"/>
          <w:sz w:val="22"/>
        </w:rPr>
        <w:t xml:space="preserve"> Copyright (c) 2005 Bastian Blank</w:t>
      </w:r>
    </w:p>
    <w:p>
      <w:pPr/>
      <w:r>
        <w:rPr>
          <w:rStyle w:val="a0"/>
          <w:rFonts w:ascii="宋体" w:hAnsi="宋体"/>
          <w:sz w:val="22"/>
        </w:rPr>
        <w:t xml:space="preserve"> Copyright (C) 2001 Dell Computer Corporation &lt;Matt_Domsch@dell.com&gt;</w:t>
      </w:r>
    </w:p>
    <w:p>
      <w:pPr/>
      <w:r>
        <w:rPr>
          <w:rStyle w:val="a0"/>
          <w:rFonts w:ascii="宋体" w:hAnsi="宋体"/>
          <w:sz w:val="22"/>
        </w:rPr>
        <w:t xml:space="preserve"> Copyright (C) 2000-2001 Dell Computer Corporation &lt;Matt_Domsch@dell.com&gt;</w:t>
      </w:r>
    </w:p>
    <w:p>
      <w:pPr/>
      <w:r>
        <w:rPr>
          <w:rStyle w:val="a0"/>
          <w:rFonts w:ascii="宋体" w:hAnsi="宋体"/>
          <w:sz w:val="22"/>
        </w:rPr>
        <w:t xml:space="preserve"> Copyright (C) 2000-2001 Dell Computer Corporation &lt;Matt_Domsch@dell.com&gt;</w:t>
      </w:r>
    </w:p>
    <w:p>
      <w:pPr/>
      <w:r>
        <w:rPr>
          <w:rStyle w:val="a0"/>
          <w:rFonts w:ascii="宋体" w:hAnsi="宋体"/>
          <w:sz w:val="22"/>
        </w:rPr>
        <w:t xml:space="preserve"> Copyright (c) 2004, 2005 Christophe </w:t>
      </w:r>
      <w:r>
        <w:rPr>
          <w:rStyle w:val="a0"/>
          <w:rFonts w:ascii="宋体" w:hAnsi="宋体"/>
          <w:sz w:val="22"/>
        </w:rPr>
        <w:t>Varoqui</w:t>
      </w:r>
    </w:p>
    <w:p>
      <w:pPr/>
      <w:r>
        <w:rPr>
          <w:rStyle w:val="a0"/>
          <w:rFonts w:ascii="宋体" w:hAnsi="宋体"/>
          <w:sz w:val="22"/>
        </w:rPr>
        <w:t xml:space="preserve"> Copyright (c) 2005 Kiyoshi Ueda</w:t>
      </w:r>
    </w:p>
    <w:p>
      <w:pPr/>
      <w:r>
        <w:rPr>
          <w:rStyle w:val="a0"/>
          <w:rFonts w:ascii="宋体" w:hAnsi="宋体"/>
          <w:sz w:val="22"/>
        </w:rPr>
        <w:t xml:space="preserve"> Copyright (c) 2005 Lars </w:t>
      </w:r>
      <w:r>
        <w:rPr>
          <w:rStyle w:val="a0"/>
          <w:rFonts w:ascii="宋体" w:hAnsi="宋体"/>
          <w:sz w:val="22"/>
        </w:rPr>
        <w:t>Soltau</w:t>
      </w:r>
    </w:p>
    <w:p>
      <w:pPr/>
      <w:r>
        <w:rPr>
          <w:rStyle w:val="a0"/>
          <w:rFonts w:ascii="宋体" w:hAnsi="宋体"/>
          <w:sz w:val="22"/>
        </w:rPr>
        <w:t xml:space="preserve"> Copyright (c) 2007 Hannes </w:t>
      </w:r>
      <w:r>
        <w:rPr>
          <w:rStyle w:val="a0"/>
          <w:rFonts w:ascii="宋体" w:hAnsi="宋体"/>
          <w:sz w:val="22"/>
        </w:rPr>
        <w:t>Reinecke</w:t>
      </w:r>
    </w:p>
    <w:p>
      <w:pPr/>
      <w:r>
        <w:rPr>
          <w:rStyle w:val="a0"/>
          <w:rFonts w:ascii="宋体" w:hAnsi="宋体"/>
          <w:sz w:val="22"/>
        </w:rPr>
        <w:t xml:space="preserve"> Copyright (c) 1998 Michael Zucchi, All Rights Reserved       </w:t>
      </w:r>
    </w:p>
    <w:p>
      <w:pPr/>
      <w:r>
        <w:rPr>
          <w:rStyle w:val="a0"/>
          <w:rFonts w:ascii="宋体" w:hAnsi="宋体"/>
          <w:sz w:val="22"/>
        </w:rPr>
        <w:t xml:space="preserve"> Copyright (C) 2000, </w:t>
      </w:r>
      <w:r>
        <w:rPr>
          <w:rStyle w:val="a0"/>
          <w:rFonts w:ascii="宋体" w:hAnsi="宋体"/>
          <w:sz w:val="22"/>
        </w:rPr>
        <w:t>1  Tim</w:t>
      </w:r>
      <w:r>
        <w:rPr>
          <w:rStyle w:val="a0"/>
          <w:rFonts w:ascii="宋体" w:hAnsi="宋体"/>
          <w:sz w:val="22"/>
        </w:rPr>
        <w:t xml:space="preserve"> Waugh &lt;twaugh@redhat.com&gt;          </w:t>
      </w:r>
    </w:p>
    <w:p>
      <w:pPr/>
      <w:r>
        <w:rPr>
          <w:rStyle w:val="a0"/>
          <w:rFonts w:ascii="宋体" w:hAnsi="宋体"/>
          <w:sz w:val="22"/>
        </w:rPr>
        <w:t xml:space="preserve"> Copyright (C) </w:t>
      </w:r>
      <w:r>
        <w:rPr>
          <w:rStyle w:val="a0"/>
          <w:rFonts w:ascii="宋体" w:hAnsi="宋体"/>
          <w:sz w:val="22"/>
        </w:rPr>
        <w:t>2001  Simon</w:t>
      </w:r>
      <w:r>
        <w:rPr>
          <w:rStyle w:val="a0"/>
          <w:rFonts w:ascii="宋体" w:hAnsi="宋体"/>
          <w:sz w:val="22"/>
        </w:rPr>
        <w:t xml:space="preserve"> Huggins                            </w:t>
      </w:r>
    </w:p>
    <w:p>
      <w:pPr/>
      <w:r>
        <w:rPr>
          <w:rStyle w:val="a0"/>
          <w:rFonts w:ascii="宋体" w:hAnsi="宋体"/>
          <w:sz w:val="22"/>
        </w:rPr>
        <w:t xml:space="preserve"> Copyright (C) 2005-</w:t>
      </w:r>
      <w:r>
        <w:rPr>
          <w:rStyle w:val="a0"/>
          <w:rFonts w:ascii="宋体" w:hAnsi="宋体"/>
          <w:sz w:val="22"/>
        </w:rPr>
        <w:t>2012  Randy</w:t>
      </w:r>
      <w:r>
        <w:rPr>
          <w:rStyle w:val="a0"/>
          <w:rFonts w:ascii="宋体" w:hAnsi="宋体"/>
          <w:sz w:val="22"/>
        </w:rPr>
        <w:t xml:space="preserve"> Dunlap                         </w:t>
      </w:r>
    </w:p>
    <w:p>
      <w:pPr/>
      <w:r>
        <w:rPr>
          <w:rStyle w:val="a0"/>
          <w:rFonts w:ascii="宋体" w:hAnsi="宋体"/>
          <w:sz w:val="22"/>
        </w:rPr>
        <w:t xml:space="preserve"> Copyright (C) </w:t>
      </w:r>
      <w:r>
        <w:rPr>
          <w:rStyle w:val="a0"/>
          <w:rFonts w:ascii="宋体" w:hAnsi="宋体"/>
          <w:sz w:val="22"/>
        </w:rPr>
        <w:t>2012  Dan</w:t>
      </w:r>
      <w:r>
        <w:rPr>
          <w:rStyle w:val="a0"/>
          <w:rFonts w:ascii="宋体" w:hAnsi="宋体"/>
          <w:sz w:val="22"/>
        </w:rPr>
        <w:t xml:space="preserve"> </w:t>
      </w:r>
      <w:r>
        <w:rPr>
          <w:rStyle w:val="a0"/>
          <w:rFonts w:ascii="宋体" w:hAnsi="宋体"/>
          <w:sz w:val="22"/>
        </w:rPr>
        <w:t>Luedtke</w:t>
      </w:r>
      <w:r>
        <w:rPr>
          <w:rStyle w:val="a0"/>
          <w:rFonts w:ascii="宋体" w:hAnsi="宋体"/>
          <w:sz w:val="22"/>
        </w:rPr>
        <w:t xml:space="preserve">                               </w:t>
      </w:r>
    </w:p>
    <w:p>
      <w:pPr/>
      <w:r>
        <w:rPr>
          <w:rStyle w:val="a0"/>
          <w:rFonts w:ascii="宋体" w:hAnsi="宋体"/>
          <w:sz w:val="22"/>
        </w:rPr>
        <w:t xml:space="preserve"> Copyright (c) 2000 </w:t>
      </w:r>
      <w:r>
        <w:rPr>
          <w:rStyle w:val="a0"/>
          <w:rFonts w:ascii="宋体" w:hAnsi="宋体"/>
          <w:sz w:val="22"/>
        </w:rPr>
        <w:t>MontaVista</w:t>
      </w:r>
      <w:r>
        <w:rPr>
          <w:rStyle w:val="a0"/>
          <w:rFonts w:ascii="宋体" w:hAnsi="宋体"/>
          <w:sz w:val="22"/>
        </w:rPr>
        <w:t xml:space="preserve"> Software, Inc.</w:t>
      </w:r>
      <w:r>
        <w:rPr>
          <w:rStyle w:val="a0"/>
          <w:rFonts w:ascii="宋体" w:hAnsi="宋体"/>
          <w:sz w:val="22"/>
        </w:rPr>
        <w:tab/>
      </w:r>
    </w:p>
    <w:p>
      <w:pPr/>
    </w:p>
    <w:p>
      <w:pPr/>
      <w:r>
        <w:rPr>
          <w:rStyle w:val="a0"/>
          <w:b/>
        </w:rPr>
        <w:t xml:space="preserve">License: </w:t>
      </w:r>
      <w:r>
        <w:rPr>
          <w:rStyle w:val="a0"/>
          <w:sz w:val="21"/>
        </w:rPr>
        <w:t>GPL-2.0-or-later and LGPL-2.0-only</w:t>
      </w:r>
    </w:p>
    <w:p>
      <w:pPr/>
      <w:r>
        <w:rPr>
          <w:rStyle w:val="a0"/>
          <w:rFonts w:ascii="Arial" w:hAnsi="Arial"/>
        </w:rPr>
        <w:t>GNU GENERAL PUBLIC LICENSE</w:t>
      </w:r>
      <w:r>
        <w:rPr>
          <w:rStyle w:val="a0"/>
          <w:rFonts w:ascii="Arial" w:hAnsi="Arial"/>
        </w:rPr>
        <w:br/>
        <w:t>Version 2, June 1991</w:t>
      </w:r>
    </w:p>
    <w:p>
      <w:pPr/>
      <w:r>
        <w:rPr>
          <w:rStyle w:val="a0"/>
          <w:rFonts w:ascii="Arial" w:hAnsi="Arial"/>
        </w:rPr>
        <w:t>Copyright (C) 1989, 1991 Free Software Foundation, Inc</w:t>
      </w:r>
      <w:r>
        <w:rPr>
          <w:rStyle w:val="a0"/>
          <w:rFonts w:ascii="Arial" w:hAnsi="Arial"/>
        </w:rPr>
        <w:t>.</w:t>
      </w:r>
      <w:r>
        <w:rPr>
          <w:rStyle w:val="a0"/>
          <w:rFonts w:ascii="Arial" w:hAnsi="Arial"/>
        </w:rPr>
        <w:br/>
        <w:t>51 Franklin Street, Fifth Floor, Boston, MA 02110-1301, USA</w:t>
      </w:r>
    </w:p>
    <w:p>
      <w:pPr/>
      <w:r>
        <w:rPr>
          <w:rStyle w:val="a0"/>
          <w:rFonts w:ascii="Arial" w:hAnsi="Arial"/>
        </w:rPr>
        <w:t>Everyone is permitted to copy and distribute verbatim copies of this license document, but changing it is not allowed.</w:t>
      </w:r>
    </w:p>
    <w:p>
      <w:pPr/>
      <w:r>
        <w:rPr>
          <w:rStyle w:val="a0"/>
          <w:rFonts w:ascii="Arial" w:hAnsi="Arial"/>
        </w:rPr>
        <w:t>Preamble</w:t>
      </w:r>
    </w:p>
    <w:p>
      <w:pPr/>
      <w:r>
        <w:rPr>
          <w:rStyle w:val="a0"/>
          <w:rFonts w:ascii="Arial" w:hAnsi="Arial"/>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r>
        <w:rPr>
          <w:rStyle w:val="a0"/>
          <w:rFonts w:ascii="Arial" w:hAnsi="Arial"/>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r>
        <w:rPr>
          <w:rStyle w:val="a0"/>
          <w:rFonts w:ascii="Arial" w:hAnsi="Arial"/>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r>
        <w:rPr>
          <w:rStyle w:val="a0"/>
          <w:rFonts w:ascii="Arial" w:hAnsi="Arial"/>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r>
        <w:rPr>
          <w:rStyle w:val="a0"/>
          <w:rFonts w:ascii="Arial" w:hAnsi="Arial"/>
        </w:rPr>
        <w:t>We protect your rights with two steps: (1) copyright the software, and (2) offer you this license which gives you legal permission to copy, distribute and/or modify the software.</w:t>
      </w:r>
    </w:p>
    <w:p>
      <w:pPr/>
      <w:r>
        <w:rPr>
          <w:rStyle w:val="a0"/>
          <w:rFonts w:ascii="Arial" w:hAnsi="Arial"/>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r>
        <w:rPr>
          <w:rStyle w:val="a0"/>
          <w:rFonts w:ascii="Arial" w:hAnsi="Arial"/>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r>
        <w:rPr>
          <w:rStyle w:val="a0"/>
          <w:rFonts w:ascii="Arial" w:hAnsi="Arial"/>
        </w:rPr>
        <w:t>The precise terms and conditions for copying, distribution and modification follow.</w:t>
      </w:r>
    </w:p>
    <w:p>
      <w:pPr/>
      <w:r>
        <w:rPr>
          <w:rStyle w:val="a0"/>
          <w:rFonts w:ascii="Arial" w:hAnsi="Arial"/>
        </w:rPr>
        <w:t>TERMS AND CONDITIONS FOR COPYING, DISTRIBUTION AND MODIFICATION</w:t>
      </w:r>
    </w:p>
    <w:p>
      <w:pPr/>
      <w:r>
        <w:rPr>
          <w:rStyle w:val="a0"/>
          <w:rFonts w:ascii="Arial" w:hAnsi="Arial"/>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Arial" w:hAnsi="Arial"/>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r>
        <w:rPr>
          <w:rStyle w:val="a0"/>
          <w:rFonts w:ascii="Arial" w:hAnsi="Arial"/>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Arial" w:hAnsi="Arial"/>
        </w:rPr>
        <w:t>You may charge a fee for the physical act of transferring a copy, and you may at your option offer warranty protection in exchange for a fee.</w:t>
      </w:r>
    </w:p>
    <w:p>
      <w:pPr/>
      <w:r>
        <w:rPr>
          <w:rStyle w:val="a0"/>
          <w:rFonts w:ascii="Arial" w:hAnsi="Arial"/>
        </w:rPr>
        <w:t xml:space="preserve">2. You may modify your copy or copies of the Program or any portion of it, thus forming a work based on </w:t>
      </w:r>
      <w:r>
        <w:rPr>
          <w:rStyle w:val="a0"/>
          <w:rFonts w:ascii="Arial" w:hAnsi="Arial"/>
        </w:rPr>
        <w:t>the Program, and copy and distribute such modifications or work under the terms of Section 1 above, provided that you also meet all of these conditions:</w:t>
      </w:r>
    </w:p>
    <w:p>
      <w:pPr/>
      <w:r>
        <w:rPr>
          <w:rStyle w:val="a0"/>
          <w:rFonts w:ascii="Arial" w:hAnsi="Arial"/>
        </w:rPr>
        <w:t>a) You must cause the modified files to carry prominent notices stating that you changed the files and the date of any change.</w:t>
      </w:r>
    </w:p>
    <w:p>
      <w:pPr/>
      <w:r>
        <w:rPr>
          <w:rStyle w:val="a0"/>
          <w:rFonts w:ascii="Arial" w:hAnsi="Arial"/>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Arial" w:hAnsi="Arial"/>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Arial" w:hAnsi="Arial"/>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r>
        <w:rPr>
          <w:rStyle w:val="a0"/>
          <w:rFonts w:ascii="Arial" w:hAnsi="Arial"/>
        </w:rPr>
        <w:t>Thus, it is not the intent of this section to claim rights or contest your rights to work written entirely by you; rather, the intent is to exercise the right to control the distribution of derivative or collective works based on the Program.</w:t>
      </w:r>
    </w:p>
    <w:p>
      <w:pPr/>
      <w:r>
        <w:rPr>
          <w:rStyle w:val="a0"/>
          <w:rFonts w:ascii="Arial" w:hAnsi="Arial"/>
        </w:rPr>
        <w:t>In addition, mere aggregation of another work not based on the Program with the Program (or with a work based on the Program) on a volume of a storage or distribution medium does not bring the other work under the scope of this License.</w:t>
      </w:r>
    </w:p>
    <w:p>
      <w:pPr/>
      <w:r>
        <w:rPr>
          <w:rStyle w:val="a0"/>
          <w:rFonts w:ascii="Arial" w:hAnsi="Arial"/>
        </w:rPr>
        <w:t xml:space="preserve">3. You may copy and distribute the Program (or a work based on it, under Section 2) in object code or executable form under the terms of Sections 1 and 2 above provided that you also do one of the </w:t>
      </w:r>
      <w:r>
        <w:rPr>
          <w:rStyle w:val="a0"/>
          <w:rFonts w:ascii="Arial" w:hAnsi="Arial"/>
        </w:rPr>
        <w:t>following:</w:t>
      </w:r>
    </w:p>
    <w:p>
      <w:pPr/>
      <w:r>
        <w:rPr>
          <w:rStyle w:val="a0"/>
          <w:rFonts w:ascii="Arial" w:hAnsi="Arial"/>
        </w:rPr>
        <w:t>a) Accompany it with the complete corresponding machine-readable source code, which must be distributed under the terms of Sections 1 and 2 above on a medium customarily used for software interchange; or,</w:t>
      </w:r>
    </w:p>
    <w:p>
      <w:pPr/>
      <w:r>
        <w:rPr>
          <w:rStyle w:val="a0"/>
          <w:rFonts w:ascii="Arial" w:hAnsi="Arial"/>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Arial" w:hAnsi="Arial"/>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Arial" w:hAnsi="Arial"/>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r>
        <w:rPr>
          <w:rStyle w:val="a0"/>
          <w:rFonts w:ascii="Arial" w:hAnsi="Arial"/>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r>
        <w:rPr>
          <w:rStyle w:val="a0"/>
          <w:rFonts w:ascii="Arial" w:hAnsi="Arial"/>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Arial" w:hAnsi="Arial"/>
        </w:rPr>
        <w:t xml:space="preserve">5. You are not required to accept this License, since you have not signed it. However, nothing else </w:t>
      </w:r>
      <w:r>
        <w:rPr>
          <w:rStyle w:val="a0"/>
          <w:rFonts w:ascii="Arial" w:hAnsi="Arial"/>
        </w:rPr>
        <w:t>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Arial" w:hAnsi="Arial"/>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Arial" w:hAnsi="Arial"/>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Arial" w:hAnsi="Arial"/>
        </w:rPr>
        <w:t>If any portion of this section is held invalid or unenforceable under any particular circumstance, the balance of the section is intended to apply and the section as a whole is intended to apply in other circumstances.</w:t>
      </w:r>
    </w:p>
    <w:p>
      <w:pPr/>
      <w:r>
        <w:rPr>
          <w:rStyle w:val="a0"/>
          <w:rFonts w:ascii="Arial" w:hAnsi="Arial"/>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r>
        <w:rPr>
          <w:rStyle w:val="a0"/>
          <w:rFonts w:ascii="Arial" w:hAnsi="Arial"/>
        </w:rPr>
        <w:t>This section is intended to make thoroughly clear what is believed to be a consequence of the rest of this License.</w:t>
      </w:r>
    </w:p>
    <w:p>
      <w:pPr/>
      <w:r>
        <w:rPr>
          <w:rStyle w:val="a0"/>
          <w:rFonts w:ascii="Arial" w:hAnsi="Arial"/>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Arial" w:hAnsi="Arial"/>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Arial" w:hAnsi="Arial"/>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r>
        <w:rPr>
          <w:rStyle w:val="a0"/>
          <w:rFonts w:ascii="Arial" w:hAnsi="Arial"/>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Arial" w:hAnsi="Arial"/>
        </w:rPr>
        <w:t>NO WARRANTY</w:t>
      </w:r>
    </w:p>
    <w:p>
      <w:pPr/>
      <w:r>
        <w:rPr>
          <w:rStyle w:val="a0"/>
          <w:rFonts w:ascii="Arial" w:hAnsi="Arial"/>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Arial" w:hAnsi="Arial"/>
        </w:rPr>
        <w:t xml:space="preserve">12. IN NO EVENT UNLESS REQUIRED BY APPLICABLE LAW OR AGREED TO IN WRITING WILL </w:t>
      </w:r>
      <w:r>
        <w:rPr>
          <w:rStyle w:val="a0"/>
          <w:rFonts w:ascii="Arial" w:hAnsi="Arial"/>
        </w:rPr>
        <w:t>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Arial" w:hAnsi="Arial"/>
        </w:rPr>
        <w:br/>
      </w:r>
      <w:r>
        <w:rPr>
          <w:rStyle w:val="a0"/>
          <w:rFonts w:ascii="Arial" w:hAnsi="Arial"/>
        </w:rPr>
        <w:t>GNU LIBRARY GENERAL PUBLIC LICENSE</w:t>
      </w:r>
    </w:p>
    <w:p>
      <w:pPr/>
      <w:r>
        <w:rPr>
          <w:rStyle w:val="a0"/>
          <w:rFonts w:ascii="Arial" w:hAnsi="Arial"/>
        </w:rPr>
        <w:t>Version 2, June 1991</w:t>
      </w:r>
    </w:p>
    <w:p>
      <w:pPr/>
      <w:r>
        <w:rPr>
          <w:rStyle w:val="a0"/>
          <w:rFonts w:ascii="Arial" w:hAnsi="Arial"/>
        </w:rPr>
        <w:t>Copyright (C) 1991 Free Software Foundation, Inc</w:t>
      </w:r>
      <w:r>
        <w:rPr>
          <w:rStyle w:val="a0"/>
          <w:rFonts w:ascii="Arial" w:hAnsi="Arial"/>
        </w:rPr>
        <w:t>.</w:t>
      </w:r>
      <w:r>
        <w:rPr>
          <w:rStyle w:val="a0"/>
          <w:rFonts w:ascii="Arial" w:hAnsi="Arial"/>
        </w:rPr>
        <w:br/>
        <w:t>51 Franklin St, Fifth Floor, Boston, MA 02110-1301, USA</w:t>
      </w:r>
    </w:p>
    <w:p>
      <w:pPr/>
      <w:r>
        <w:rPr>
          <w:rStyle w:val="a0"/>
          <w:rFonts w:ascii="Arial" w:hAnsi="Arial"/>
        </w:rPr>
        <w:t>Everyone is permitted to copy and distribute verbatim copies of this license document, but changing it is not allowed.</w:t>
      </w:r>
    </w:p>
    <w:p>
      <w:pPr/>
      <w:r>
        <w:rPr>
          <w:rStyle w:val="a0"/>
          <w:rFonts w:ascii="Arial" w:hAnsi="Arial"/>
        </w:rPr>
        <w:t>[This is the first released version of the library GPL. It is numbered 2 because it goes with version 2 of the ordinary GPL.]</w:t>
      </w:r>
    </w:p>
    <w:p>
      <w:pPr/>
      <w:r>
        <w:rPr>
          <w:rStyle w:val="a0"/>
          <w:rFonts w:ascii="Arial" w:hAnsi="Arial"/>
        </w:rPr>
        <w:t>Preamble</w:t>
      </w:r>
    </w:p>
    <w:p>
      <w:pPr/>
      <w:r>
        <w:rPr>
          <w:rStyle w:val="a0"/>
          <w:rFonts w:ascii="Arial" w:hAnsi="Arial"/>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r>
        <w:rPr>
          <w:rStyle w:val="a0"/>
          <w:rFonts w:ascii="Arial" w:hAnsi="Arial"/>
        </w:rPr>
        <w:t>This license, the Library General Public License, applies to some specially designated Free Software Foundation software, and to any other libraries whose authors decide to use it. You can use it for your libraries, too.</w:t>
      </w:r>
    </w:p>
    <w:p>
      <w:pPr/>
      <w:r>
        <w:rPr>
          <w:rStyle w:val="a0"/>
          <w:rFonts w:ascii="Arial" w:hAnsi="Arial"/>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r>
        <w:rPr>
          <w:rStyle w:val="a0"/>
          <w:rFonts w:ascii="Arial" w:hAnsi="Arial"/>
        </w:rPr>
        <w:t xml:space="preserve">To protect your rights, we need to make restrictions that forbid anyone to deny you these rights or to ask </w:t>
      </w:r>
      <w:r>
        <w:rPr>
          <w:rStyle w:val="a0"/>
          <w:rFonts w:ascii="Arial" w:hAnsi="Arial"/>
        </w:rPr>
        <w:t>you to surrender the rights. These restrictions translate to certain responsibilities for you if you distribute copies of the library, or if you modify it.</w:t>
      </w:r>
    </w:p>
    <w:p>
      <w:pPr/>
      <w:r>
        <w:rPr>
          <w:rStyle w:val="a0"/>
          <w:rFonts w:ascii="Arial" w:hAnsi="Arial"/>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pPr/>
      <w:r>
        <w:rPr>
          <w:rStyle w:val="a0"/>
          <w:rFonts w:ascii="Arial" w:hAnsi="Arial"/>
        </w:rPr>
        <w:t>Our method of protecting your rights has two steps: (1) copyright the library, and (2) offer you this license which gives you legal permission to copy, distribute and/or modify the library.</w:t>
      </w:r>
    </w:p>
    <w:p>
      <w:pPr/>
      <w:r>
        <w:rPr>
          <w:rStyle w:val="a0"/>
          <w:rFonts w:ascii="Arial" w:hAnsi="Arial"/>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pPr/>
      <w:r>
        <w:rPr>
          <w:rStyle w:val="a0"/>
          <w:rFonts w:ascii="Arial" w:hAnsi="Arial"/>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pPr/>
      <w:r>
        <w:rPr>
          <w:rStyle w:val="a0"/>
          <w:rFonts w:ascii="Arial" w:hAnsi="Arial"/>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pPr/>
      <w:r>
        <w:rPr>
          <w:rStyle w:val="a0"/>
          <w:rFonts w:ascii="Arial" w:hAnsi="Arial"/>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pPr/>
      <w:r>
        <w:rPr>
          <w:rStyle w:val="a0"/>
          <w:rFonts w:ascii="Arial" w:hAnsi="Arial"/>
        </w:rPr>
        <w:t xml:space="preserve">Because of this blurred distinction, using the ordinary General Public License for libraries did not </w:t>
      </w:r>
      <w:r>
        <w:rPr>
          <w:rStyle w:val="a0"/>
          <w:rFonts w:ascii="Arial" w:hAnsi="Arial"/>
        </w:rPr>
        <w:t>effectively promote software sharing, because most developers did not use the libraries. We concluded that weaker conditions might promote sharing better.</w:t>
      </w:r>
    </w:p>
    <w:p>
      <w:pPr/>
      <w:r>
        <w:rPr>
          <w:rStyle w:val="a0"/>
          <w:rFonts w:ascii="Arial" w:hAnsi="Arial"/>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pPr/>
      <w:r>
        <w:rPr>
          <w:rStyle w:val="a0"/>
          <w:rFonts w:ascii="Arial" w:hAnsi="Arial"/>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pPr/>
      <w:r>
        <w:rPr>
          <w:rStyle w:val="a0"/>
          <w:rFonts w:ascii="Arial" w:hAnsi="Arial"/>
        </w:rPr>
        <w:t>Note that it is possible for a library to be covered by the ordinary General Public License rather than by this special one.</w:t>
      </w:r>
    </w:p>
    <w:p>
      <w:pPr/>
      <w:r>
        <w:rPr>
          <w:rStyle w:val="a0"/>
          <w:rFonts w:ascii="Arial" w:hAnsi="Arial"/>
        </w:rPr>
        <w:t>TERMS AND CONDITIONS FOR COPYING, DISTRIBUTION AND MODIFICATION</w:t>
      </w:r>
    </w:p>
    <w:p>
      <w:pPr/>
      <w:r>
        <w:rPr>
          <w:rStyle w:val="a0"/>
          <w:rFonts w:ascii="Arial" w:hAnsi="Arial"/>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pPr/>
      <w:r>
        <w:rPr>
          <w:rStyle w:val="a0"/>
          <w:rFonts w:ascii="Arial" w:hAnsi="Arial"/>
        </w:rPr>
        <w:t>A "library" means a collection of software functions and/or data prepared so as to be conveniently linked with application programs (which use some of those functions and data) to form executables.</w:t>
      </w:r>
    </w:p>
    <w:p>
      <w:pPr/>
      <w:r>
        <w:rPr>
          <w:rStyle w:val="a0"/>
          <w:rFonts w:ascii="Arial" w:hAnsi="Arial"/>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r>
        <w:rPr>
          <w:rStyle w:val="a0"/>
          <w:rFonts w:ascii="Arial" w:hAnsi="Arial"/>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r>
        <w:rPr>
          <w:rStyle w:val="a0"/>
          <w:rFonts w:ascii="Arial" w:hAnsi="Arial"/>
        </w:rPr>
        <w:t xml:space="preserve">Activities other than copying, distribution and modification are not covered by this License; they are </w:t>
      </w:r>
      <w:r>
        <w:rPr>
          <w:rStyle w:val="a0"/>
          <w:rFonts w:ascii="Arial" w:hAnsi="Arial"/>
        </w:rPr>
        <w:t>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r>
        <w:rPr>
          <w:rStyle w:val="a0"/>
          <w:rFonts w:ascii="Arial" w:hAnsi="Arial"/>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Fonts w:ascii="Arial" w:hAnsi="Arial"/>
        </w:rPr>
        <w:t>You may charge a fee for the physical act of transferring a copy, and you may at your option offer warranty protection in exchange for a fee.</w:t>
      </w:r>
    </w:p>
    <w:p>
      <w:pPr/>
      <w:r>
        <w:rPr>
          <w:rStyle w:val="a0"/>
          <w:rFonts w:ascii="Arial" w:hAnsi="Arial"/>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Fonts w:ascii="Arial" w:hAnsi="Arial"/>
        </w:rPr>
        <w:t>a) The modified work must itself be a software library.</w:t>
      </w:r>
    </w:p>
    <w:p>
      <w:pPr/>
      <w:r>
        <w:rPr>
          <w:rStyle w:val="a0"/>
          <w:rFonts w:ascii="Arial" w:hAnsi="Arial"/>
        </w:rPr>
        <w:t>b) You must cause the files modified to carry prominent notices stating that you changed the files and the date of any change.</w:t>
      </w:r>
    </w:p>
    <w:p>
      <w:pPr/>
      <w:r>
        <w:rPr>
          <w:rStyle w:val="a0"/>
          <w:rFonts w:ascii="Arial" w:hAnsi="Arial"/>
        </w:rPr>
        <w:t>c) You must cause the whole of the work to be licensed at no charge to all third parties under the terms of this License.</w:t>
      </w:r>
    </w:p>
    <w:p>
      <w:pPr/>
      <w:r>
        <w:rPr>
          <w:rStyle w:val="a0"/>
          <w:rFonts w:ascii="Arial" w:hAnsi="Arial"/>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Fonts w:ascii="Arial" w:hAnsi="Arial"/>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r>
        <w:rPr>
          <w:rStyle w:val="a0"/>
          <w:rFonts w:ascii="Arial" w:hAnsi="Arial"/>
        </w:rPr>
        <w:t xml:space="preserve">These requirements apply to the modified work as a whole. If identifiable sections of that work are not derived from the Library, and can be reasonably considered independent and separate works in </w:t>
      </w:r>
      <w:r>
        <w:rPr>
          <w:rStyle w:val="a0"/>
          <w:rFonts w:ascii="Arial" w:hAnsi="Arial"/>
        </w:rPr>
        <w:t>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r>
        <w:rPr>
          <w:rStyle w:val="a0"/>
          <w:rFonts w:ascii="Arial" w:hAnsi="Arial"/>
        </w:rPr>
        <w:t>Thus, it is not the intent of this section to claim rights or contest your rights to work written entirely by you; rather, the intent is to exercise the right to control the distribution of derivative or collective works based on the Library.</w:t>
      </w:r>
    </w:p>
    <w:p>
      <w:pPr/>
      <w:r>
        <w:rPr>
          <w:rStyle w:val="a0"/>
          <w:rFonts w:ascii="Arial" w:hAnsi="Arial"/>
        </w:rPr>
        <w:t>In addition, mere aggregation of another work not based on the Library with the Library (or with a work based on the Library) on a volume of a storage or distribution medium does not bring the other work under the scope of this License.</w:t>
      </w:r>
    </w:p>
    <w:p>
      <w:pPr/>
      <w:r>
        <w:rPr>
          <w:rStyle w:val="a0"/>
          <w:rFonts w:ascii="Arial" w:hAnsi="Arial"/>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rFonts w:ascii="Arial" w:hAnsi="Arial"/>
        </w:rPr>
        <w:t>Once this change is made in a given copy, it is irreversible for that copy, so the ordinary GNU General Public License applies to all subsequent copies and derivative works made from that copy.</w:t>
      </w:r>
    </w:p>
    <w:p>
      <w:pPr/>
      <w:r>
        <w:rPr>
          <w:rStyle w:val="a0"/>
          <w:rFonts w:ascii="Arial" w:hAnsi="Arial"/>
        </w:rPr>
        <w:t>This option is useful when you wish to copy part of the code of the Library into a program that is not a library.</w:t>
      </w:r>
    </w:p>
    <w:p>
      <w:pPr/>
      <w:r>
        <w:rPr>
          <w:rStyle w:val="a0"/>
          <w:rFonts w:ascii="Arial" w:hAnsi="Arial"/>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Fonts w:ascii="Arial" w:hAnsi="Arial"/>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r>
        <w:rPr>
          <w:rStyle w:val="a0"/>
          <w:rFonts w:ascii="Arial" w:hAnsi="Arial"/>
        </w:rPr>
        <w:t xml:space="preserve">5. A program that contains no derivative of any portion of the Library, but is designed to work with the </w:t>
      </w:r>
      <w:r>
        <w:rPr>
          <w:rStyle w:val="a0"/>
          <w:rFonts w:ascii="Arial" w:hAnsi="Arial"/>
        </w:rPr>
        <w:t>Library by being compiled or linked with it, is called a "work that uses the Library". Such a work, in isolation, is not a derivative work of the Library, and therefore falls outside the scope of this License.</w:t>
      </w:r>
    </w:p>
    <w:p>
      <w:pPr/>
      <w:r>
        <w:rPr>
          <w:rStyle w:val="a0"/>
          <w:rFonts w:ascii="Arial" w:hAnsi="Arial"/>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r>
        <w:rPr>
          <w:rStyle w:val="a0"/>
          <w:rFonts w:ascii="Arial" w:hAnsi="Arial"/>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r>
        <w:rPr>
          <w:rStyle w:val="a0"/>
          <w:rFonts w:ascii="Arial" w:hAnsi="Arial"/>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r>
        <w:rPr>
          <w:rStyle w:val="a0"/>
          <w:rFonts w:ascii="Arial" w:hAnsi="Arial"/>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r>
        <w:rPr>
          <w:rStyle w:val="a0"/>
          <w:rFonts w:ascii="Arial" w:hAnsi="Arial"/>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Fonts w:ascii="Arial" w:hAnsi="Arial"/>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r>
        <w:rPr>
          <w:rStyle w:val="a0"/>
          <w:rFonts w:ascii="Arial" w:hAnsi="Arial"/>
        </w:rPr>
        <w:t xml:space="preserve">a) Accompany the work with the complete corresponding machine-readable source code for the Library including whatever changes were used in the work (which must be distributed under Sections 1 and 2 </w:t>
      </w:r>
      <w:r>
        <w:rPr>
          <w:rStyle w:val="a0"/>
          <w:rFonts w:ascii="Arial" w:hAnsi="Arial"/>
        </w:rPr>
        <w:t>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Fonts w:ascii="Arial" w:hAnsi="Arial"/>
        </w:rPr>
        <w:t>b) Accompany the work with a written offer, valid for at least three years, to give the same user the materials specified in Subsection 6a, above, for a charge no more than the cost of performing this distribution.</w:t>
      </w:r>
    </w:p>
    <w:p>
      <w:pPr/>
      <w:r>
        <w:rPr>
          <w:rStyle w:val="a0"/>
          <w:rFonts w:ascii="Arial" w:hAnsi="Arial"/>
        </w:rPr>
        <w:t>c) If distribution of the work is made by offering access to copy from a designated place, offer equivalent access to copy the above specified materials from the same place.</w:t>
      </w:r>
    </w:p>
    <w:p>
      <w:pPr/>
      <w:r>
        <w:rPr>
          <w:rStyle w:val="a0"/>
          <w:rFonts w:ascii="Arial" w:hAnsi="Arial"/>
        </w:rPr>
        <w:t>d) Verify that the user has already received a copy of these materials or that you have already sent this user a copy.</w:t>
      </w:r>
    </w:p>
    <w:p>
      <w:pPr/>
      <w:r>
        <w:rPr>
          <w:rStyle w:val="a0"/>
          <w:rFonts w:ascii="Arial" w:hAnsi="Arial"/>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r>
        <w:rPr>
          <w:rStyle w:val="a0"/>
          <w:rFonts w:ascii="Arial" w:hAnsi="Arial"/>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r>
        <w:rPr>
          <w:rStyle w:val="a0"/>
          <w:rFonts w:ascii="Arial" w:hAnsi="Arial"/>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Fonts w:ascii="Arial" w:hAnsi="Arial"/>
        </w:rPr>
        <w:t>a) Accompany the combined library with a copy of the same work based on the Library, uncombined with any other library facilities. This must be distributed under the terms of the Sections above.</w:t>
      </w:r>
    </w:p>
    <w:p>
      <w:pPr/>
      <w:r>
        <w:rPr>
          <w:rStyle w:val="a0"/>
          <w:rFonts w:ascii="Arial" w:hAnsi="Arial"/>
        </w:rPr>
        <w:t>b) Give prominent notice with the combined library of the fact that part of it is a work based on the Library, and explaining where to find the accompanying uncombined form of the same work.</w:t>
      </w:r>
    </w:p>
    <w:p>
      <w:pPr/>
      <w:r>
        <w:rPr>
          <w:rStyle w:val="a0"/>
          <w:rFonts w:ascii="Arial" w:hAnsi="Arial"/>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Arial" w:hAnsi="Arial"/>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rFonts w:ascii="Arial" w:hAnsi="Arial"/>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pPr/>
      <w:r>
        <w:rPr>
          <w:rStyle w:val="a0"/>
          <w:rFonts w:ascii="Arial" w:hAnsi="Arial"/>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Fonts w:ascii="Arial" w:hAnsi="Arial"/>
        </w:rPr>
        <w:t>If any portion of this section is held invalid or unenforceable under any particular circumstance, the balance of the section is intended to apply, and the section as a whole is intended to apply in other circumstances.</w:t>
      </w:r>
    </w:p>
    <w:p>
      <w:pPr/>
      <w:r>
        <w:rPr>
          <w:rStyle w:val="a0"/>
          <w:rFonts w:ascii="Arial" w:hAnsi="Arial"/>
        </w:rP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w:t>
      </w:r>
      <w:r>
        <w:rPr>
          <w:rStyle w:val="a0"/>
          <w:rFonts w:ascii="Arial" w:hAnsi="Arial"/>
        </w:rPr>
        <w:t>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r>
        <w:rPr>
          <w:rStyle w:val="a0"/>
          <w:rFonts w:ascii="Arial" w:hAnsi="Arial"/>
        </w:rPr>
        <w:t>This section is intended to make thoroughly clear what is believed to be a consequence of the rest of this License.</w:t>
      </w:r>
    </w:p>
    <w:p>
      <w:pPr/>
      <w:r>
        <w:rPr>
          <w:rStyle w:val="a0"/>
          <w:rFonts w:ascii="Arial" w:hAnsi="Arial"/>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Arial" w:hAnsi="Arial"/>
        </w:rPr>
        <w:t>13. The Free Software Foundation may publish revised and/or new versions of the Library General Public License from time to time. Such new versions will be similar in spirit to the present version, but may differ in detail to address new problems or concerns.</w:t>
      </w:r>
    </w:p>
    <w:p>
      <w:pPr/>
      <w:r>
        <w:rPr>
          <w:rStyle w:val="a0"/>
          <w:rFonts w:ascii="Arial" w:hAnsi="Arial"/>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r>
        <w:rPr>
          <w:rStyle w:val="a0"/>
          <w:rFonts w:ascii="Arial" w:hAnsi="Arial"/>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Arial" w:hAnsi="Arial"/>
        </w:rPr>
        <w:t>NO WARRANTY</w:t>
      </w:r>
    </w:p>
    <w:p>
      <w:pPr/>
      <w:r>
        <w:rPr>
          <w:rStyle w:val="a0"/>
          <w:rFonts w:ascii="Arial" w:hAnsi="Arial"/>
        </w:rPr>
        <w:t xml:space="preserve">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w:t>
      </w:r>
      <w:r>
        <w:rPr>
          <w:rStyle w:val="a0"/>
          <w:rFonts w:ascii="Arial" w:hAnsi="Arial"/>
        </w:rPr>
        <w:t>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Fonts w:ascii="Arial" w:hAnsi="Arial"/>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Fonts w:ascii="Arial" w:hAnsi="Arial"/>
        </w:rPr>
        <w:t>END OF TERMS AND CONDITIONS</w:t>
      </w:r>
    </w:p>
    <w:p>
      <w:pPr/>
      <w:r>
        <w:rPr>
          <w:rStyle w:val="a0"/>
          <w:rFonts w:ascii="Arial" w:hAnsi="Arial"/>
        </w:rPr>
        <w:t>How to Apply These Terms to Your New Libraries</w:t>
      </w:r>
    </w:p>
    <w:p>
      <w:pPr/>
      <w:r>
        <w:rPr>
          <w:rStyle w:val="a0"/>
          <w:rFonts w:ascii="Arial" w:hAnsi="Arial"/>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r>
        <w:rPr>
          <w:rStyle w:val="a0"/>
          <w:rFonts w:ascii="Arial" w:hAnsi="Arial"/>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r>
        <w:rPr>
          <w:rStyle w:val="a0"/>
          <w:rFonts w:ascii="Arial" w:hAnsi="Arial"/>
        </w:rPr>
        <w:t>one</w:t>
      </w:r>
      <w:r>
        <w:rPr>
          <w:rStyle w:val="a0"/>
          <w:rFonts w:ascii="Arial" w:hAnsi="Arial"/>
        </w:rPr>
        <w:t xml:space="preserve"> line to give the library's name and an idea of what it does.</w:t>
      </w:r>
      <w:r>
        <w:rPr>
          <w:rStyle w:val="a0"/>
          <w:rFonts w:ascii="Arial" w:hAnsi="Arial"/>
        </w:rPr>
        <w:br/>
        <w:t>Copyright (C) year name of author</w:t>
      </w:r>
    </w:p>
    <w:p>
      <w:pPr/>
      <w:r>
        <w:rPr>
          <w:rStyle w:val="a0"/>
          <w:rFonts w:ascii="Arial" w:hAnsi="Arial"/>
        </w:rPr>
        <w:t>This library is free software; you can redistribute it and/or modify it under the terms of the GNU Library General Public License as published by the Free Software Foundation; either version 2 of the License, or (at your option) any later version.</w:t>
      </w:r>
    </w:p>
    <w:p>
      <w:pPr/>
      <w:r>
        <w:rPr>
          <w:rStyle w:val="a0"/>
          <w:rFonts w:ascii="Arial" w:hAnsi="Arial"/>
        </w:rPr>
        <w:t xml:space="preserve">This library is distributed in the hope that it will be useful, but WITHOUT ANY WARRANTY; without even the implied warranty of MERCHANTABILITY or FITNESS FOR A PARTICULAR PURPOSE. See the </w:t>
      </w:r>
      <w:r>
        <w:rPr>
          <w:rStyle w:val="a0"/>
          <w:rFonts w:ascii="Arial" w:hAnsi="Arial"/>
        </w:rPr>
        <w:t>GNU Library General Public License for more details.</w:t>
      </w:r>
    </w:p>
    <w:p>
      <w:pPr/>
      <w:r>
        <w:rPr>
          <w:rStyle w:val="a0"/>
          <w:rFonts w:ascii="Arial" w:hAnsi="Arial"/>
        </w:rPr>
        <w:t>You should have received a copy of the GNU Library General Public License along with this library; if not, write to the Free Software Foundation, Inc., 51 Franklin St, Fifth Floor, Boston, MA 02110-1301, USA.</w:t>
      </w:r>
    </w:p>
    <w:p>
      <w:pPr/>
      <w:r>
        <w:rPr>
          <w:rStyle w:val="a0"/>
          <w:rFonts w:ascii="Arial" w:hAnsi="Arial"/>
        </w:rPr>
        <w:t>Also add information on how to contact you by electronic and paper mail.</w:t>
      </w:r>
    </w:p>
    <w:p>
      <w:pPr/>
      <w:r>
        <w:rPr>
          <w:rStyle w:val="a0"/>
          <w:rFonts w:ascii="Arial" w:hAnsi="Arial"/>
        </w:rPr>
        <w:t>You should also get your employer (if you work as a programmer) or your school, if any, to sign a "copyright disclaimer" for the library, if necessary. Here is a sample; alter the names:</w:t>
      </w:r>
    </w:p>
    <w:p>
      <w:pPr/>
      <w:r>
        <w:rPr>
          <w:rStyle w:val="a0"/>
          <w:rFonts w:ascii="Arial" w:hAnsi="Arial"/>
        </w:rPr>
        <w:t>Yoyodyne</w:t>
      </w:r>
      <w:r>
        <w:rPr>
          <w:rStyle w:val="a0"/>
          <w:rFonts w:ascii="Arial" w:hAnsi="Arial"/>
        </w:rPr>
        <w:t>, Inc., hereby disclaims all copyright interest in</w:t>
      </w:r>
      <w:r>
        <w:rPr>
          <w:rStyle w:val="a0"/>
          <w:rFonts w:ascii="Arial" w:hAnsi="Arial"/>
        </w:rPr>
        <w:br/>
        <w:t>the library `</w:t>
      </w:r>
      <w:r>
        <w:rPr>
          <w:rStyle w:val="a0"/>
          <w:rFonts w:ascii="Arial" w:hAnsi="Arial"/>
        </w:rPr>
        <w:t>Frob</w:t>
      </w:r>
      <w:r>
        <w:rPr>
          <w:rStyle w:val="a0"/>
          <w:rFonts w:ascii="Arial" w:hAnsi="Arial"/>
        </w:rPr>
        <w:t>' (a library for tweaking knobs) written</w:t>
      </w:r>
      <w:r>
        <w:rPr>
          <w:rStyle w:val="a0"/>
          <w:rFonts w:ascii="Arial" w:hAnsi="Arial"/>
        </w:rPr>
        <w:br/>
        <w:t>by James Random Hacker.</w:t>
      </w:r>
    </w:p>
    <w:p>
      <w:pPr/>
      <w:r>
        <w:rPr>
          <w:rStyle w:val="a0"/>
          <w:rFonts w:ascii="Arial" w:hAnsi="Arial"/>
        </w:rPr>
        <w:t>signature</w:t>
      </w:r>
      <w:r>
        <w:rPr>
          <w:rStyle w:val="a0"/>
          <w:rFonts w:ascii="Arial" w:hAnsi="Arial"/>
        </w:rPr>
        <w:t xml:space="preserve"> of Ty Coon, 1 April 1990</w:t>
      </w:r>
      <w:r>
        <w:rPr>
          <w:rStyle w:val="a0"/>
          <w:rFonts w:ascii="Arial" w:hAnsi="Arial"/>
        </w:rPr>
        <w:br/>
        <w:t>Ty Coon, President of Vice</w:t>
      </w:r>
    </w:p>
    <w:p>
      <w:pPr/>
      <w:r>
        <w:rPr>
          <w:rStyle w:val="a0"/>
          <w:rFonts w:ascii="Arial" w:hAnsi="Arial"/>
        </w:rPr>
        <w:t>That's all there is to it!</w:t>
      </w:r>
    </w:p>
    <w:p>
      <w:pPr/>
      <w:r>
        <w:rPr>
          <w:rStyle w:val="a0"/>
          <w:rFonts w:ascii="Arial" w:hAnsi="Arial"/>
        </w:rPr>
        <w:br/>
      </w:r>
      <w:r>
        <w:rPr>
          <w:rStyle w:val="a0"/>
          <w:rFonts w:ascii="Arial" w:hAnsi="Arial"/>
        </w:rPr>
        <w:br/>
      </w:r>
      <w:r>
        <w:rPr>
          <w:rStyle w:val="a0"/>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