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gnome-autoar 0.4.4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Razvan Chitu &lt;razvan.ch95@gmail.com&gt;</w:t>
        <w:br/>
        <w:t>Copyright (C) 2014  Ting-Wei Lan</w:t>
        <w:br/>
        <w:t>Copyright (C) 2013, 2014  Ting-Wei Lan</w:t>
        <w:br/>
        <w:t>Copyright (C) 2013  Ting-Wei Lan</w:t>
        <w:br/>
        <w:t>Copyright (C) 1991, 1999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