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-DBI 1.643</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w:t>
      </w:r>
      <w:r>
        <w:rPr>
          <w:rStyle w:val="a0"/>
          <w:rFonts w:ascii="宋体" w:hAnsi="宋体"/>
          <w:sz w:val="22"/>
        </w:rPr>
        <w:t xml:space="preserve"> (c) </w:t>
      </w:r>
      <w:r>
        <w:rPr>
          <w:rStyle w:val="a0"/>
          <w:rFonts w:ascii="宋体" w:hAnsi="宋体"/>
          <w:sz w:val="22"/>
        </w:rPr>
        <w:t>2002  Tim</w:t>
      </w:r>
      <w:r>
        <w:rPr>
          <w:rStyle w:val="a0"/>
          <w:rFonts w:ascii="宋体" w:hAnsi="宋体"/>
          <w:sz w:val="22"/>
        </w:rPr>
        <w:t xml:space="preserve"> </w:t>
      </w:r>
      <w:r>
        <w:rPr>
          <w:rStyle w:val="a0"/>
          <w:rFonts w:ascii="宋体" w:hAnsi="宋体"/>
          <w:sz w:val="22"/>
        </w:rPr>
        <w:t>Bunce</w:t>
      </w:r>
      <w:r>
        <w:rPr>
          <w:rStyle w:val="a0"/>
          <w:rFonts w:ascii="宋体" w:hAnsi="宋体"/>
          <w:sz w:val="22"/>
        </w:rPr>
        <w:t xml:space="preserve">  Ireland</w:t>
      </w:r>
      <w:r>
        <w:rPr>
          <w:rStyle w:val="a0"/>
          <w:rFonts w:ascii="宋体" w:hAnsi="宋体"/>
          <w:sz w:val="22"/>
        </w:rPr>
        <w:br/>
        <w:t xml:space="preserve">Copyright (c) 1997,1998,1999  Tim </w:t>
      </w:r>
      <w:r>
        <w:rPr>
          <w:rStyle w:val="a0"/>
          <w:rFonts w:ascii="宋体" w:hAnsi="宋体"/>
          <w:sz w:val="22"/>
        </w:rPr>
        <w:t>Bunce</w:t>
      </w:r>
      <w:r>
        <w:rPr>
          <w:rStyle w:val="a0"/>
          <w:rFonts w:ascii="宋体" w:hAnsi="宋体"/>
          <w:sz w:val="22"/>
        </w:rPr>
        <w:t xml:space="preserve">  England</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t xml:space="preserve">Copyright 2002 </w:t>
      </w:r>
      <w:r>
        <w:rPr>
          <w:rStyle w:val="a0"/>
          <w:rFonts w:ascii="宋体" w:hAnsi="宋体"/>
          <w:sz w:val="22"/>
        </w:rPr>
        <w:t xml:space="preserve">Jonathan </w:t>
      </w:r>
      <w:r>
        <w:rPr>
          <w:rStyle w:val="a0"/>
          <w:rFonts w:ascii="宋体" w:hAnsi="宋体"/>
          <w:sz w:val="22"/>
        </w:rPr>
        <w:t>Leffler</w:t>
      </w:r>
      <w:r>
        <w:rPr>
          <w:rStyle w:val="a0"/>
          <w:rFonts w:ascii="宋体" w:hAnsi="宋体"/>
          <w:sz w:val="22"/>
        </w:rPr>
        <w:br/>
        <w:t xml:space="preserve">Copyright 2000-2002 Tim </w:t>
      </w:r>
      <w:r>
        <w:rPr>
          <w:rStyle w:val="a0"/>
          <w:rFonts w:ascii="宋体" w:hAnsi="宋体"/>
          <w:sz w:val="22"/>
        </w:rPr>
        <w:t>Bunce</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w:t>
      </w:r>
      <w:r>
        <w:rPr>
          <w:rStyle w:val="a0"/>
          <w:rFonts w:ascii="宋体" w:hAnsi="宋体"/>
          <w:sz w:val="22"/>
        </w:rPr>
        <w:t>ki</w:t>
      </w:r>
      <w:r>
        <w:rPr>
          <w:rStyle w:val="a0"/>
          <w:rFonts w:ascii="宋体" w:hAnsi="宋体"/>
          <w:sz w:val="22"/>
        </w:rPr>
        <w:t>.</w:t>
      </w:r>
      <w:r>
        <w:rPr>
          <w:rStyle w:val="a0"/>
          <w:rFonts w:ascii="宋体" w:hAnsi="宋体"/>
          <w:sz w:val="22"/>
        </w:rPr>
        <w:br/>
        <w:t>Copyright (C) 1989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1994-2010  Tim </w:t>
      </w:r>
      <w:r>
        <w:rPr>
          <w:rStyle w:val="a0"/>
          <w:rFonts w:ascii="宋体" w:hAnsi="宋体"/>
          <w:sz w:val="22"/>
        </w:rPr>
        <w:t>Bunce</w:t>
      </w:r>
      <w:r>
        <w:rPr>
          <w:rStyle w:val="a0"/>
          <w:rFonts w:ascii="宋体" w:hAnsi="宋体"/>
          <w:sz w:val="22"/>
        </w:rPr>
        <w:t xml:space="preserve">  Ireland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w:t>
      </w:r>
      <w:r>
        <w:rPr>
          <w:rStyle w:val="a0"/>
          <w:rFonts w:ascii="Times New Roman" w:hAnsi="Times New Roman"/>
          <w:sz w:val="21"/>
        </w:rPr>
        <w:t>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w:t>
      </w:r>
      <w:r>
        <w:rPr>
          <w:rStyle w:val="a0"/>
          <w:rFonts w:ascii="Times New Roman" w:hAnsi="Times New Roman"/>
          <w:sz w:val="21"/>
        </w:rPr>
        <w:t xml:space="preserve"> users at the mercy of those companies. By contrast, our General Public License is intended to guarantee your freedom to share and change free software--to make sure the software is free for all its users. The General Public License applies to the Free Sof</w:t>
      </w:r>
      <w:r>
        <w:rPr>
          <w:rStyle w:val="a0"/>
          <w:rFonts w:ascii="Times New Roman" w:hAnsi="Times New Roman"/>
          <w:sz w:val="21"/>
        </w:rPr>
        <w:t>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w:t>
      </w:r>
      <w:r>
        <w:rPr>
          <w:rStyle w:val="a0"/>
          <w:rFonts w:ascii="Times New Roman" w:hAnsi="Times New Roman"/>
          <w:sz w:val="21"/>
        </w:rPr>
        <w:t>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w:t>
      </w:r>
      <w:r>
        <w:rPr>
          <w:rStyle w:val="a0"/>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Style w:val="a0"/>
          <w:rFonts w:ascii="Times New Roman" w:hAnsi="Times New Roman"/>
          <w:sz w:val="21"/>
        </w:rPr>
        <w:t>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General Public License and to the absence of any </w:t>
      </w:r>
      <w:r>
        <w:rPr>
          <w:rStyle w:val="a0"/>
          <w:rFonts w:ascii="Times New Roman" w:hAnsi="Times New Roman"/>
          <w:sz w:val="21"/>
        </w:rPr>
        <w:t>warranty; and</w:t>
      </w:r>
      <w:r>
        <w:rPr>
          <w:rStyle w:val="a0"/>
          <w:rFonts w:ascii="Times New Roman" w:hAnsi="Times New Roman"/>
          <w:sz w:val="21"/>
        </w:rPr>
        <w:t xml:space="preserve">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w:t>
      </w:r>
      <w:r>
        <w:rPr>
          <w:rStyle w:val="a0"/>
          <w:rFonts w:ascii="Times New Roman" w:hAnsi="Times New Roman"/>
          <w:sz w:val="21"/>
        </w:rPr>
        <w:t>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w:t>
      </w:r>
      <w:r>
        <w:rPr>
          <w:rStyle w:val="a0"/>
          <w:rFonts w:ascii="Times New Roman" w:hAnsi="Times New Roman"/>
          <w:sz w:val="21"/>
        </w:rPr>
        <w:t>ny work that you distribute or publish, that in whole or in part contains the Program or any part thereof, either with or without modifications, to be licensed at no charge to all third parties under the terms of this General Public License (except that yo</w:t>
      </w:r>
      <w:r>
        <w:rPr>
          <w:rStyle w:val="a0"/>
          <w:rFonts w:ascii="Times New Roman" w:hAnsi="Times New Roman"/>
          <w:sz w:val="21"/>
        </w:rPr>
        <w:t>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w:t>
      </w:r>
      <w:r>
        <w:rPr>
          <w:rStyle w:val="a0"/>
          <w:rFonts w:ascii="Times New Roman" w:hAnsi="Times New Roman"/>
          <w:sz w:val="21"/>
        </w:rPr>
        <w:t xml:space="preserve">ual way, to print or display an announcement including an appropriate copyright notice and a notice that there is no warranty (or else, saying that you provide a warranty) and that users may redistribute the program under these conditions, and telling the </w:t>
      </w:r>
      <w:r>
        <w:rPr>
          <w:rStyle w:val="a0"/>
          <w:rFonts w:ascii="Times New Roman" w:hAnsi="Times New Roman"/>
          <w:sz w:val="21"/>
        </w:rPr>
        <w:t>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w:t>
      </w:r>
      <w:r>
        <w:rPr>
          <w:rStyle w:val="a0"/>
          <w:rFonts w:ascii="Times New Roman" w:hAnsi="Times New Roman"/>
          <w:sz w:val="21"/>
        </w:rPr>
        <w:t>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w:t>
      </w:r>
      <w:r>
        <w:rPr>
          <w:rStyle w:val="a0"/>
          <w:rFonts w:ascii="Times New Roman" w:hAnsi="Times New Roman"/>
          <w:sz w:val="21"/>
        </w:rPr>
        <w:t>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t>,</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w:t>
      </w:r>
      <w:r>
        <w:rPr>
          <w:rStyle w:val="a0"/>
          <w:rFonts w:ascii="Times New Roman" w:hAnsi="Times New Roman"/>
          <w:sz w:val="21"/>
        </w:rPr>
        <w: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w:t>
      </w:r>
      <w:r>
        <w:rPr>
          <w:rStyle w:val="a0"/>
          <w:rFonts w:ascii="Times New Roman" w:hAnsi="Times New Roman"/>
          <w:sz w:val="21"/>
        </w:rPr>
        <w:t>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all the source code for all modules it contains; but, as a special exception, </w:t>
      </w:r>
      <w:r>
        <w:rPr>
          <w:rStyle w:val="a0"/>
          <w:rFonts w:ascii="Times New Roman" w:hAnsi="Times New Roman"/>
          <w:sz w:val="21"/>
        </w:rPr>
        <w:t>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w:t>
      </w:r>
      <w:r>
        <w:rPr>
          <w:rStyle w:val="a0"/>
          <w:rFonts w:ascii="Times New Roman" w:hAnsi="Times New Roman"/>
          <w:sz w:val="21"/>
        </w:rPr>
        <w:t>dify, sublicense, distribute or transfer the Program except as expressly provided under this General Public License. Any attempt otherwise to copy, modify, sublicense, distribute or transfer the Program is void, and will automatically terminate your rights</w:t>
      </w:r>
      <w:r>
        <w:rPr>
          <w:rStyle w:val="a0"/>
          <w:rFonts w:ascii="Times New Roman" w:hAnsi="Times New Roman"/>
          <w:sz w:val="21"/>
        </w:rPr>
        <w:t xml:space="preserve">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w:t>
      </w:r>
      <w:r>
        <w:rPr>
          <w:rStyle w:val="a0"/>
          <w:rFonts w:ascii="Times New Roman" w:hAnsi="Times New Roman"/>
          <w:sz w:val="21"/>
        </w:rPr>
        <w:t xml:space="preserve"> distributing or modifying the Program (or any work based on the Program) you indicate your acceptance of this license to do so, and all its terms and conditions.</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w:t>
      </w:r>
      <w:r>
        <w:rPr>
          <w:rStyle w:val="a0"/>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w:t>
      </w:r>
      <w:r>
        <w:rPr>
          <w:rStyle w:val="a0"/>
          <w:rFonts w:ascii="Times New Roman" w:hAnsi="Times New Roman"/>
          <w:sz w:val="21"/>
        </w:rPr>
        <w:t xml:space="preserve">en a distinguishing version number. If the Program specifies a version number of the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w:t>
      </w:r>
      <w:r>
        <w:rPr>
          <w:rStyle w:val="a0"/>
          <w:rFonts w:ascii="Times New Roman" w:hAnsi="Times New Roman"/>
          <w:sz w:val="21"/>
        </w:rPr>
        <w:t>tribution conditions are different, write to the author to ask for permission. For software which is copyrighted by the Free Software Foundation, write to the Free Software Foundation; we sometimes make exceptions for this. Our decision will be 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w:t>
      </w:r>
      <w:r>
        <w:rPr>
          <w:rStyle w:val="a0"/>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Style w:val="a0"/>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w:t>
      </w:r>
      <w:r>
        <w:rPr>
          <w:rStyle w:val="a0"/>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Style w:val="a0"/>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w:t>
      </w:r>
      <w:r>
        <w:rPr>
          <w:rStyle w:val="a0"/>
          <w:rFonts w:ascii="Times New Roman" w:hAnsi="Times New Roman"/>
          <w:sz w:val="21"/>
        </w:rPr>
        <w:t xml:space="preserv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w:t>
      </w:r>
      <w:r>
        <w:rPr>
          <w:rStyle w:val="a0"/>
          <w:rFonts w:ascii="Times New Roman" w:hAnsi="Times New Roman"/>
          <w:sz w:val="21"/>
        </w:rPr>
        <w:t>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w:t>
      </w:r>
      <w:r>
        <w:rPr>
          <w:rStyle w:val="a0"/>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w:t>
      </w:r>
      <w:r>
        <w:rPr>
          <w:rStyle w:val="a0"/>
          <w:rFonts w:ascii="Times New Roman" w:hAnsi="Times New Roman"/>
          <w:sz w:val="21"/>
        </w:rPr>
        <w:t>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w:t>
      </w:r>
      <w:r>
        <w:rPr>
          <w:rStyle w:val="a0"/>
          <w:rFonts w:ascii="Times New Roman" w:hAnsi="Times New Roman"/>
          <w:sz w:val="21"/>
        </w:rPr>
        <w: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w:t>
      </w:r>
      <w:r>
        <w:rPr>
          <w:rStyle w:val="a0"/>
          <w:rFonts w:ascii="Times New Roman" w:hAnsi="Times New Roman"/>
          <w:sz w:val="21"/>
        </w:rPr>
        <w:t>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w:t>
      </w:r>
      <w:r>
        <w:rPr>
          <w:rStyle w:val="a0"/>
          <w:rFonts w:ascii="Times New Roman" w:hAnsi="Times New Roman"/>
          <w:sz w:val="21"/>
        </w:rPr>
        <w:t>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w:t>
      </w:r>
      <w:r>
        <w:rPr>
          <w:rStyle w:val="a0"/>
          <w:rFonts w:ascii="Times New Roman" w:hAnsi="Times New Roman"/>
          <w:sz w:val="21"/>
        </w:rPr>
        <w:t>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w:t>
      </w:r>
      <w:r>
        <w:rPr>
          <w:rStyle w:val="a0"/>
          <w:rFonts w:ascii="Times New Roman" w:hAnsi="Times New Roman"/>
          <w:sz w:val="21"/>
        </w:rPr>
        <w:t>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w:t>
      </w:r>
      <w:r>
        <w:rPr>
          <w:rStyle w:val="a0"/>
          <w:rFonts w:ascii="Times New Roman" w:hAnsi="Times New Roman"/>
          <w:sz w:val="21"/>
        </w:rPr>
        <w:t>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w:t>
      </w:r>
      <w:r>
        <w:rPr>
          <w:rStyle w:val="a0"/>
          <w:rFonts w:ascii="Times New Roman" w:hAnsi="Times New Roman"/>
          <w:sz w:val="21"/>
        </w:rPr>
        <w:t>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w:t>
      </w:r>
      <w:r>
        <w:rPr>
          <w:rStyle w:val="a0"/>
          <w:rFonts w:ascii="Times New Roman" w:hAnsi="Times New Roman"/>
          <w:sz w:val="21"/>
        </w:rPr>
        <w:t>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w:t>
      </w:r>
      <w:r>
        <w:rPr>
          <w:rStyle w:val="a0"/>
          <w:rFonts w:ascii="Times New Roman" w:hAnsi="Times New Roman"/>
          <w:sz w:val="21"/>
        </w:rPr>
        <w:t>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w:t>
      </w:r>
      <w:r>
        <w:rPr>
          <w:rStyle w:val="a0"/>
          <w:rFonts w:ascii="Times New Roman" w:hAnsi="Times New Roman"/>
          <w:sz w:val="21"/>
        </w:rPr>
        <w:t>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w:t>
      </w:r>
      <w:r>
        <w:rPr>
          <w:rStyle w:val="a0"/>
          <w:rFonts w:ascii="Times New Roman" w:hAnsi="Times New Roman"/>
          <w:sz w:val="21"/>
        </w:rPr>
        <w:t>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w:t>
      </w:r>
      <w:r>
        <w:rPr>
          <w:rStyle w:val="a0"/>
          <w:rFonts w:ascii="Times New Roman" w:hAnsi="Times New Roman"/>
          <w:sz w:val="21"/>
        </w:rPr>
        <w:t>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w:t>
      </w:r>
      <w:r>
        <w:rPr>
          <w:rStyle w:val="a0"/>
          <w:rFonts w:ascii="Times New Roman" w:hAnsi="Times New Roman"/>
          <w:sz w:val="21"/>
        </w:rPr>
        <w:t>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t>
      </w:r>
      <w:r>
        <w:rPr>
          <w:rStyle w:val="a0"/>
          <w:rFonts w:ascii="Times New Roman" w:hAnsi="Times New Roman"/>
          <w:sz w:val="21"/>
        </w:rPr>
        <w:t>with the Copyright Holder.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w:t>
      </w:r>
      <w:r>
        <w:rPr>
          <w:rStyle w:val="a0"/>
          <w:rFonts w:ascii="Times New Roman" w:hAnsi="Times New Roman"/>
          <w:sz w:val="21"/>
        </w:rPr>
        <w: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w:t>
      </w:r>
      <w:r>
        <w:rPr>
          <w:rStyle w:val="a0"/>
          <w:rFonts w:ascii="Times New Roman" w:hAnsi="Times New Roman"/>
          <w:sz w:val="21"/>
        </w:rPr>
        <w: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w:t>
      </w:r>
      <w:r>
        <w:rPr>
          <w:rStyle w:val="a0"/>
          <w:rFonts w:ascii="Times New Roman" w:hAnsi="Times New Roman"/>
          <w:sz w:val="21"/>
        </w:rPr>
        <w:t>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w:t>
      </w:r>
      <w:r>
        <w:rPr>
          <w:rStyle w:val="a0"/>
          <w:rFonts w:ascii="Times New Roman" w:hAnsi="Times New Roman"/>
          <w:sz w:val="21"/>
        </w:rPr>
        <w:t xml:space="preserv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w:t>
      </w:r>
      <w:r>
        <w:rPr>
          <w:rStyle w:val="a0"/>
          <w:rFonts w:ascii="Times New Roman" w:hAnsi="Times New Roman"/>
          <w:sz w:val="21"/>
        </w:rPr>
        <w:t>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w:t>
      </w:r>
      <w:r>
        <w:rPr>
          <w:rStyle w:val="a0"/>
          <w:rFonts w:ascii="Times New Roman" w:hAnsi="Times New Roman"/>
          <w:sz w:val="21"/>
        </w:rPr>
        <w: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w:t>
      </w:r>
      <w:r>
        <w:rPr>
          <w:rStyle w:val="a0"/>
          <w:rFonts w:ascii="Times New Roman" w:hAnsi="Times New Roman"/>
          <w:sz w:val="21"/>
        </w:rPr>
        <w:t>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w:t>
      </w:r>
      <w:r>
        <w:rPr>
          <w:rStyle w:val="a0"/>
          <w:rFonts w:ascii="Arial" w:hAnsi="Arial"/>
        </w:rPr>
        <w:t>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