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A2F33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158EDC1" w14:textId="77777777" w:rsidR="00D63F71" w:rsidRDefault="00D63F71">
      <w:pPr>
        <w:spacing w:line="420" w:lineRule="exact"/>
        <w:jc w:val="center"/>
        <w:rPr>
          <w:rFonts w:ascii="Arial" w:hAnsi="Arial" w:cs="Arial"/>
          <w:b/>
          <w:snapToGrid/>
          <w:sz w:val="32"/>
          <w:szCs w:val="32"/>
        </w:rPr>
      </w:pPr>
    </w:p>
    <w:p w14:paraId="3BA5D31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3A0DCBE" w14:textId="77777777" w:rsidR="00B93B3B" w:rsidRPr="00B93B3B" w:rsidRDefault="00B93B3B" w:rsidP="00B93B3B">
      <w:pPr>
        <w:spacing w:line="420" w:lineRule="exact"/>
        <w:jc w:val="both"/>
        <w:rPr>
          <w:rFonts w:ascii="Arial" w:hAnsi="Arial" w:cs="Arial"/>
          <w:snapToGrid/>
        </w:rPr>
      </w:pPr>
    </w:p>
    <w:p w14:paraId="2D4163B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09BB65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0AE939A" w14:textId="77777777" w:rsidR="00D63F71" w:rsidRDefault="00D63F71">
      <w:pPr>
        <w:spacing w:line="420" w:lineRule="exact"/>
        <w:jc w:val="both"/>
        <w:rPr>
          <w:rFonts w:ascii="Arial" w:hAnsi="Arial" w:cs="Arial"/>
          <w:i/>
          <w:snapToGrid/>
          <w:color w:val="0099FF"/>
          <w:sz w:val="18"/>
          <w:szCs w:val="18"/>
        </w:rPr>
      </w:pPr>
    </w:p>
    <w:p w14:paraId="346141A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22175AC" w14:textId="77777777" w:rsidR="00D63F71" w:rsidRDefault="00D63F71">
      <w:pPr>
        <w:pStyle w:val="aa"/>
        <w:spacing w:before="0" w:after="0" w:line="240" w:lineRule="auto"/>
        <w:jc w:val="left"/>
        <w:rPr>
          <w:rFonts w:ascii="Arial" w:hAnsi="Arial" w:cs="Arial"/>
          <w:bCs w:val="0"/>
          <w:sz w:val="21"/>
          <w:szCs w:val="21"/>
        </w:rPr>
      </w:pPr>
    </w:p>
    <w:p w14:paraId="28AC099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perl-IO-Socket-IP 0.42</w:t>
      </w:r>
    </w:p>
    <w:p w14:paraId="6AF807D1" w14:textId="77777777" w:rsidR="00D63F71" w:rsidRDefault="005D0DE9">
      <w:pPr>
        <w:rPr>
          <w:rFonts w:ascii="Arial" w:hAnsi="Arial" w:cs="Arial"/>
          <w:b/>
        </w:rPr>
      </w:pPr>
      <w:r>
        <w:rPr>
          <w:rFonts w:ascii="Arial" w:hAnsi="Arial" w:cs="Arial"/>
          <w:b/>
        </w:rPr>
        <w:t xml:space="preserve">Copyright notice: </w:t>
      </w:r>
    </w:p>
    <w:p w14:paraId="4850DEB4" w14:textId="77777777" w:rsidR="00D63F71" w:rsidRDefault="005D0DE9">
      <w:pPr>
        <w:pStyle w:val="Default"/>
        <w:rPr>
          <w:rFonts w:ascii="宋体" w:hAnsi="宋体" w:cs="宋体"/>
          <w:sz w:val="22"/>
          <w:szCs w:val="22"/>
        </w:rPr>
      </w:pPr>
      <w:r>
        <w:rPr>
          <w:rFonts w:ascii="宋体" w:hAnsi="宋体"/>
          <w:sz w:val="22"/>
        </w:rPr>
        <w:t>Copyright (C) 1989 Free Software Foundation, Inc.</w:t>
      </w:r>
      <w:r>
        <w:rPr>
          <w:rFonts w:ascii="宋体" w:hAnsi="宋体"/>
          <w:sz w:val="22"/>
        </w:rPr>
        <w:br/>
        <w:t>Copyright (C) 19yy  &lt;name of author&gt;</w:t>
      </w:r>
      <w:r>
        <w:rPr>
          <w:rFonts w:ascii="宋体" w:hAnsi="宋体"/>
          <w:sz w:val="22"/>
        </w:rPr>
        <w:br/>
      </w:r>
    </w:p>
    <w:p w14:paraId="617C69F1" w14:textId="77777777" w:rsidR="00D63F71" w:rsidRDefault="005D0DE9">
      <w:pPr>
        <w:pStyle w:val="Default"/>
        <w:rPr>
          <w:rFonts w:ascii="宋体" w:hAnsi="宋体" w:cs="宋体"/>
          <w:sz w:val="22"/>
          <w:szCs w:val="22"/>
        </w:rPr>
      </w:pPr>
      <w:r>
        <w:rPr>
          <w:b/>
        </w:rPr>
        <w:t xml:space="preserve">License: </w:t>
      </w:r>
      <w:r>
        <w:rPr>
          <w:sz w:val="21"/>
        </w:rPr>
        <w:t>GPL+ or Artistic-1.0</w:t>
      </w:r>
    </w:p>
    <w:p w14:paraId="7CF9387C" w14:textId="3C367AE0"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w:t>
      </w:r>
      <w:r>
        <w:rPr>
          <w:rFonts w:ascii="Times New Roman" w:hAnsi="Times New Roman"/>
          <w:sz w:val="21"/>
        </w:rPr>
        <w:lastRenderedPageBreak/>
        <w:t>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w:t>
      </w:r>
      <w:r>
        <w:rPr>
          <w:rFonts w:ascii="Times New Roman" w:hAnsi="Times New Roman"/>
          <w:sz w:val="21"/>
        </w:rPr>
        <w:lastRenderedPageBreak/>
        <w:t>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t>
      </w:r>
      <w:r>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lastRenderedPageBreak/>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p>
    <w:p w14:paraId="7FF8E980"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B22C877"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0714589" w14:textId="77777777" w:rsidR="00D63F71" w:rsidRPr="00E76623" w:rsidRDefault="00B93B3B" w:rsidP="00B93B3B">
      <w:pPr>
        <w:jc w:val="both"/>
        <w:rPr>
          <w:rFonts w:ascii="Arial" w:hAnsi="Arial" w:cs="Arial"/>
          <w:color w:val="000000"/>
        </w:rPr>
      </w:pPr>
      <w:r w:rsidRPr="00B93B3B">
        <w:rPr>
          <w:rFonts w:ascii="Arial" w:hAnsi="Arial" w:cs="Arial"/>
        </w:rPr>
        <w:lastRenderedPageBreak/>
        <w:t>This offer is valid to anyone in receipt of this information.</w:t>
      </w:r>
    </w:p>
    <w:p w14:paraId="24857D7A"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8EC4F7" w14:textId="77777777" w:rsidR="00AE2D02" w:rsidRDefault="00AE2D02">
      <w:pPr>
        <w:spacing w:line="240" w:lineRule="auto"/>
      </w:pPr>
      <w:r>
        <w:separator/>
      </w:r>
    </w:p>
  </w:endnote>
  <w:endnote w:type="continuationSeparator" w:id="0">
    <w:p w14:paraId="378F0307" w14:textId="77777777" w:rsidR="00AE2D02" w:rsidRDefault="00AE2D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D62C65D" w14:textId="77777777">
      <w:tc>
        <w:tcPr>
          <w:tcW w:w="1542" w:type="pct"/>
        </w:tcPr>
        <w:p w14:paraId="0BBE70B9" w14:textId="77777777" w:rsidR="00D63F71" w:rsidRDefault="005D0DE9">
          <w:pPr>
            <w:pStyle w:val="a8"/>
          </w:pPr>
          <w:r>
            <w:fldChar w:fldCharType="begin"/>
          </w:r>
          <w:r>
            <w:instrText xml:space="preserve"> DATE \@ "yyyy-MM-dd" </w:instrText>
          </w:r>
          <w:r>
            <w:fldChar w:fldCharType="separate"/>
          </w:r>
          <w:r w:rsidR="00A46C3F">
            <w:rPr>
              <w:noProof/>
            </w:rPr>
            <w:t>2024-05-22</w:t>
          </w:r>
          <w:r>
            <w:fldChar w:fldCharType="end"/>
          </w:r>
        </w:p>
      </w:tc>
      <w:tc>
        <w:tcPr>
          <w:tcW w:w="1853" w:type="pct"/>
        </w:tcPr>
        <w:p w14:paraId="23F7333D" w14:textId="77777777" w:rsidR="00D63F71" w:rsidRDefault="00D63F71">
          <w:pPr>
            <w:pStyle w:val="a8"/>
            <w:ind w:firstLineChars="200" w:firstLine="360"/>
          </w:pPr>
        </w:p>
      </w:tc>
      <w:tc>
        <w:tcPr>
          <w:tcW w:w="1605" w:type="pct"/>
        </w:tcPr>
        <w:p w14:paraId="5D75705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E2D02">
            <w:fldChar w:fldCharType="begin"/>
          </w:r>
          <w:r w:rsidR="00AE2D02">
            <w:instrText xml:space="preserve"> NUMPAGES  \* Arabic  \* MERGEFORMAT </w:instrText>
          </w:r>
          <w:r w:rsidR="00AE2D02">
            <w:fldChar w:fldCharType="separate"/>
          </w:r>
          <w:r w:rsidR="00B93B3B">
            <w:rPr>
              <w:noProof/>
            </w:rPr>
            <w:t>1</w:t>
          </w:r>
          <w:r w:rsidR="00AE2D02">
            <w:rPr>
              <w:noProof/>
            </w:rPr>
            <w:fldChar w:fldCharType="end"/>
          </w:r>
        </w:p>
      </w:tc>
    </w:tr>
  </w:tbl>
  <w:p w14:paraId="5160D00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BBD168" w14:textId="77777777" w:rsidR="00AE2D02" w:rsidRDefault="00AE2D02">
      <w:r>
        <w:separator/>
      </w:r>
    </w:p>
  </w:footnote>
  <w:footnote w:type="continuationSeparator" w:id="0">
    <w:p w14:paraId="26D62D8F" w14:textId="77777777" w:rsidR="00AE2D02" w:rsidRDefault="00AE2D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A09C405" w14:textId="77777777">
      <w:trPr>
        <w:cantSplit/>
        <w:trHeight w:hRule="exact" w:val="777"/>
      </w:trPr>
      <w:tc>
        <w:tcPr>
          <w:tcW w:w="492" w:type="pct"/>
          <w:tcBorders>
            <w:bottom w:val="single" w:sz="6" w:space="0" w:color="auto"/>
          </w:tcBorders>
        </w:tcPr>
        <w:p w14:paraId="2C86BBC9" w14:textId="77777777" w:rsidR="00D63F71" w:rsidRDefault="00D63F71">
          <w:pPr>
            <w:pStyle w:val="a9"/>
          </w:pPr>
        </w:p>
        <w:p w14:paraId="47DECAB6" w14:textId="77777777" w:rsidR="00D63F71" w:rsidRDefault="00D63F71">
          <w:pPr>
            <w:ind w:left="420"/>
          </w:pPr>
        </w:p>
      </w:tc>
      <w:tc>
        <w:tcPr>
          <w:tcW w:w="3283" w:type="pct"/>
          <w:tcBorders>
            <w:bottom w:val="single" w:sz="6" w:space="0" w:color="auto"/>
          </w:tcBorders>
          <w:vAlign w:val="bottom"/>
        </w:tcPr>
        <w:p w14:paraId="491386E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D2B1D25" w14:textId="77777777" w:rsidR="00D63F71" w:rsidRDefault="00D63F71">
          <w:pPr>
            <w:pStyle w:val="a9"/>
            <w:ind w:firstLine="33"/>
          </w:pPr>
        </w:p>
      </w:tc>
    </w:tr>
  </w:tbl>
  <w:p w14:paraId="73B1DAC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46C3F"/>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E2D02"/>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A2AD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2076</Words>
  <Characters>11837</Characters>
  <Application>Microsoft Office Word</Application>
  <DocSecurity>0</DocSecurity>
  <Lines>98</Lines>
  <Paragraphs>27</Paragraphs>
  <ScaleCrop>false</ScaleCrop>
  <Company>Huawei Technologies Co.,Ltd.</Company>
  <LinksUpToDate>false</LinksUpToDate>
  <CharactersWithSpaces>13886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2024-05-22T07:31:00Z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(3)5b2nVMz9vBV+UUcbTLm33NJfK9WcmENIEyJ7FLD+POgG6zJQDQP3aAHxi5tTZbnHAdy5Wq7p
iW1mvWx8dJcnrairM9MXAYOELQ1y7rlaY5Buh3hLsuRWDaDZ5Vf8mwKALexoh57420ngYWId
QKAK4P2smem9AeSHy7FDfVgya+z8Du+Bpq4HvabIQl3Srt1lgijFOZrdGiLC19PMx+oEMpAU
633QUGxv3qj0y96N+a</vt:lpwstr>
  </property>
  <property fmtid="{D5CDD505-2E9C-101B-9397-08002B2CF9AE}" pid="11" name="_2015_ms_pID_7253431">
    <vt:lpwstr>eUvosu5SYu70xrFOKUvSQp5Y3JomXzxq6ZlsNRLHLtbOG+DXRxw8JU
gnBS29lcxMcNLEsxzgpv1K3BB7umq4d8+Uq2yw3oNF46q4D6PbTw42olNMBqYMOLfxJjpqBM
Xba+STaJ3Ue8yxLwa7beAyQHywqodilTUFm4A6RWuIOGzhXIW7edrFyP4SYJV4TYUKddLifm
ipe2/m6BlEL2HOhyUlqSBXy2K3C18TSBq1TG</vt:lpwstr>
  </property>
  <property fmtid="{D5CDD505-2E9C-101B-9397-08002B2CF9AE}" pid="12" name="_2015_ms_pID_7253432">
    <vt:lpwstr>iHVFwWr1P9wlSR/uIlgTawbyQfV/UIFQNW1z
QZvdVQXVbCSXn5pov94mr4+7tOTBpmDcc/vRYEiLdSEi4dxyRHY=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