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ghc-lpeg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2021-2023 Albert Krewinkel</w:t>
        <w:br/>
        <w:t>Copyright 2013, Lua.org &amp; PUC-Rio (see lpeg.html for license)</w:t>
        <w:br/>
        <w:t>Copyright (c) 2007-2019 Lua.org, PUC-Rio.</w:t>
        <w:br/>
        <w:t>Copyright 2007, Lua.org &amp; PUC-Rio (see lpeg.html for license)</w:t>
        <w:br/>
        <w:t>Copyright 2007-2019, Lua.org &amp; PUC-Rio (see lpeg.html for license)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