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perl-libnet 3.15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t>Copyright (C) 2013-2017, 2020-2023 Steve Hay.  All rights reserved.</w:t>
        <w:br/>
        <w:t>Copyright (C) 1996-2007 Graham Barr.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