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python-protobuf 6.30.2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2025 Google Inc. All rights reserved.</w:t>
        <w:br/>
        <w:t>Copyright 2023 Google LLC</w:t>
        <w:br/>
        <w:t>Copyright 2024 Google LLC. All rights reserved.</w:t>
        <w:br/>
        <w:t>Copyright 2007 Google Inc. All Rights Reserved.</w:t>
        <w:br/>
        <w:t>Copyright 2008 Google Inc. All rights reserved.</w:t>
        <w:br/>
        <w:t>Copyright 2023 Google LLC.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