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xfontsel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2022, Oracle and/or its affiliates.</w:t>
        <w:br/>
        <w:t>Copyright (c) 1985-1989 X Consortium</w:t>
        <w:br/>
        <w:t>Copyright (c) 1987, 1988, 1994 X Consortium</w:t>
        <w:br/>
        <w:t>Copyright 1987, 1988 by Digital Equipment Corporation, Maynard, Massachusetts.</w:t>
        <w:br/>
        <w:t>Copyright (c) 1985-1989, 1994 X Consortium</w:t>
        <w:br/>
      </w:r>
    </w:p>
    <w:p>
      <w:pPr>
        <w:spacing w:line="420" w:lineRule="exact"/>
        <w:rPr>
          <w:rFonts w:hint="eastAsia"/>
        </w:rPr>
      </w:pPr>
      <w:r>
        <w:rPr>
          <w:rFonts w:ascii="Arial" w:hAnsi="Arial"/>
          <w:b/>
          <w:sz w:val="24"/>
        </w:rPr>
        <w:t xml:space="preserve">License: </w:t>
      </w:r>
      <w:r>
        <w:rPr>
          <w:rFonts w:ascii="Arial" w:hAnsi="Arial"/>
          <w:sz w:val="21"/>
        </w:rPr>
        <w:t>X11</w:t>
      </w:r>
    </w:p>
    <w:p>
      <w:pPr>
        <w:spacing w:line="420" w:lineRule="exact"/>
        <w:rPr>
          <w:rFonts w:hint="eastAsia" w:ascii="Arial" w:hAnsi="Arial"/>
          <w:b/>
          <w:sz w:val="24"/>
        </w:rPr>
      </w:pPr>
      <w:r>
        <w:rPr>
          <w:rFonts w:ascii="Times New Roman" w:hAnsi="Times New Roman"/>
          <w:sz w:val="21"/>
        </w:rP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