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culmus</w:t>
      </w:r>
      <w:r>
        <w:rPr>
          <w:rStyle w:val="a0"/>
          <w:rFonts w:ascii="微软雅黑" w:hAnsi="微软雅黑"/>
          <w:b w:val="0"/>
          <w:sz w:val="21"/>
        </w:rPr>
        <w:t>-fonts 0.130</w:t>
      </w:r>
    </w:p>
    <w:p>
      <w:pPr/>
      <w:r>
        <w:rPr>
          <w:rStyle w:val="a0"/>
          <w:rFonts w:ascii="Arial" w:hAnsi="Arial"/>
          <w:b/>
        </w:rPr>
        <w:t xml:space="preserve">Copyright notice: </w:t>
      </w:r>
    </w:p>
    <w:p>
      <w:pPr/>
      <w:r>
        <w:rPr>
          <w:rStyle w:val="a0"/>
          <w:rFonts w:ascii="宋体" w:hAnsi="宋体"/>
          <w:sz w:val="22"/>
        </w:rPr>
        <w:t xml:space="preserve">Copyright 1989-1992, </w:t>
      </w:r>
      <w:r>
        <w:rPr>
          <w:rStyle w:val="a0"/>
          <w:rFonts w:ascii="宋体" w:hAnsi="宋体"/>
          <w:sz w:val="22"/>
        </w:rPr>
        <w:t>Bitstream</w:t>
      </w:r>
      <w:r>
        <w:rPr>
          <w:rStyle w:val="a0"/>
          <w:rFonts w:ascii="宋体" w:hAnsi="宋体"/>
          <w:sz w:val="22"/>
        </w:rPr>
        <w:t xml:space="preserve"> Inc., Cambridge, </w:t>
      </w:r>
      <w:r>
        <w:rPr>
          <w:rStyle w:val="a0"/>
          <w:rFonts w:ascii="宋体" w:hAnsi="宋体"/>
          <w:sz w:val="22"/>
        </w:rPr>
        <w:t>MA.</w:t>
      </w:r>
      <w:r>
        <w:rPr>
          <w:rStyle w:val="a0"/>
          <w:rFonts w:ascii="宋体" w:hAnsi="宋体"/>
          <w:sz w:val="22"/>
        </w:rPr>
        <w:br/>
        <w:t xml:space="preserve">Copyright 2014 </w:t>
      </w:r>
      <w:r>
        <w:rPr>
          <w:rStyle w:val="a0"/>
          <w:rFonts w:ascii="宋体" w:hAnsi="宋体"/>
          <w:sz w:val="22"/>
        </w:rPr>
        <w:t>Parag</w:t>
      </w:r>
      <w:r>
        <w:rPr>
          <w:rStyle w:val="a0"/>
          <w:rFonts w:ascii="宋体" w:hAnsi="宋体"/>
          <w:sz w:val="22"/>
        </w:rPr>
        <w:t xml:space="preserve"> </w:t>
      </w:r>
      <w:r>
        <w:rPr>
          <w:rStyle w:val="a0"/>
          <w:rFonts w:ascii="宋体" w:hAnsi="宋体"/>
          <w:sz w:val="22"/>
        </w:rPr>
        <w:t>Nemade</w:t>
      </w:r>
      <w:r>
        <w:rPr>
          <w:rStyle w:val="a0"/>
          <w:rFonts w:ascii="宋体" w:hAnsi="宋体"/>
          <w:sz w:val="22"/>
        </w:rPr>
        <w:t xml:space="preserve"> &lt;</w:t>
      </w:r>
      <w:r>
        <w:rPr>
          <w:rStyle w:val="a0"/>
          <w:rFonts w:ascii="宋体" w:hAnsi="宋体"/>
          <w:sz w:val="22"/>
        </w:rPr>
        <w:t>pnemade</w:t>
      </w:r>
      <w:r>
        <w:rPr>
          <w:rStyle w:val="a0"/>
          <w:rFonts w:ascii="宋体" w:hAnsi="宋体"/>
          <w:sz w:val="22"/>
        </w:rPr>
        <w:t xml:space="preserve"> AT </w:t>
      </w:r>
      <w:r>
        <w:rPr>
          <w:rStyle w:val="a0"/>
          <w:rFonts w:ascii="宋体" w:hAnsi="宋体"/>
          <w:sz w:val="22"/>
        </w:rPr>
        <w:t>redhat</w:t>
      </w:r>
      <w:r>
        <w:rPr>
          <w:rStyle w:val="a0"/>
          <w:rFonts w:ascii="宋体" w:hAnsi="宋体"/>
          <w:sz w:val="22"/>
        </w:rPr>
        <w:t xml:space="preserve"> DOT com&gt;</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w:t>
      </w:r>
      <w:r>
        <w:rPr>
          <w:rStyle w:val="a0"/>
          <w:rFonts w:ascii="Times New Roman" w:hAnsi="Times New Roman"/>
          <w:sz w:val="21"/>
        </w:rPr>
        <w:t>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w:t>
      </w:r>
      <w:r>
        <w:rPr>
          <w:rStyle w:val="a0"/>
          <w:rFonts w:ascii="Times New Roman" w:hAnsi="Times New Roman"/>
          <w:sz w:val="21"/>
        </w:rPr>
        <w:t xml:space="preserve">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software is free for all its users. This General Publ</w:t>
      </w:r>
      <w:r>
        <w:rPr>
          <w:rStyle w:val="a0"/>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Style w:val="a0"/>
          <w:rFonts w:ascii="Times New Roman" w:hAnsi="Times New Roman"/>
          <w:sz w:val="21"/>
        </w:rPr>
        <w:t xml:space="preserve">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Style w:val="a0"/>
          <w:rFonts w:ascii="Times New Roman" w:hAnsi="Times New Roman"/>
          <w:sz w:val="21"/>
        </w:rPr>
        <w: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w:t>
      </w:r>
      <w:r>
        <w:rPr>
          <w:rStyle w:val="a0"/>
          <w:rFonts w:ascii="Times New Roman" w:hAnsi="Times New Roman"/>
          <w:sz w:val="21"/>
        </w:rPr>
        <w:t xml:space="preserve">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w:t>
      </w:r>
      <w:r>
        <w:rPr>
          <w:rStyle w:val="a0"/>
          <w:rFonts w:ascii="Times New Roman" w:hAnsi="Times New Roman"/>
          <w:sz w:val="21"/>
        </w:rPr>
        <w:t>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w:t>
      </w:r>
      <w:r>
        <w:rPr>
          <w:rStyle w:val="a0"/>
          <w:rFonts w:ascii="Times New Roman" w:hAnsi="Times New Roman"/>
          <w:sz w:val="21"/>
        </w:rPr>
        <w:t>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w:t>
      </w:r>
      <w:r>
        <w:rPr>
          <w:rStyle w:val="a0"/>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Style w:val="a0"/>
          <w:rFonts w:ascii="Times New Roman" w:hAnsi="Times New Roman"/>
          <w:sz w:val="21"/>
        </w:rPr>
        <w:t>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w:t>
      </w:r>
      <w:r>
        <w:rPr>
          <w:rStyle w:val="a0"/>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Style w:val="a0"/>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Style w:val="a0"/>
          <w:rFonts w:ascii="Times New Roman" w:hAnsi="Times New Roman"/>
          <w:sz w:val="21"/>
        </w:rPr>
        <w:t xml:space="preserve">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w:t>
      </w:r>
      <w:r>
        <w:rPr>
          <w:rStyle w:val="a0"/>
          <w:rFonts w:ascii="Times New Roman" w:hAnsi="Times New Roman"/>
          <w:sz w:val="21"/>
        </w:rPr>
        <w:t xml:space="preserve">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w:t>
      </w:r>
      <w:r>
        <w:rPr>
          <w:rStyle w:val="a0"/>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Style w:val="a0"/>
          <w:rFonts w:ascii="Times New Roman" w:hAnsi="Times New Roman"/>
          <w:sz w:val="21"/>
        </w:rPr>
        <w: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w:t>
      </w:r>
      <w:r>
        <w:rPr>
          <w:rStyle w:val="a0"/>
          <w:rFonts w:ascii="Times New Roman" w:hAnsi="Times New Roman"/>
          <w:sz w:val="21"/>
        </w:rPr>
        <w:t>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w:t>
      </w:r>
      <w:r>
        <w:rPr>
          <w:rStyle w:val="a0"/>
          <w:rFonts w:ascii="Times New Roman" w:hAnsi="Times New Roman"/>
          <w:sz w:val="21"/>
        </w:rPr>
        <w:t>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w:t>
      </w:r>
      <w:r>
        <w:rPr>
          <w:rStyle w:val="a0"/>
          <w:rFonts w:ascii="Times New Roman" w:hAnsi="Times New Roman"/>
          <w:sz w:val="21"/>
        </w:rPr>
        <w:t>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w:t>
      </w:r>
      <w:r>
        <w:rPr>
          <w:rStyle w:val="a0"/>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Style w:val="a0"/>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w:t>
      </w:r>
      <w:r>
        <w:rPr>
          <w:rStyle w:val="a0"/>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Style w:val="a0"/>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Style w:val="a0"/>
          <w:rFonts w:ascii="Times New Roman" w:hAnsi="Times New Roman"/>
          <w:sz w:val="21"/>
        </w:rPr>
        <w:t>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w:t>
      </w:r>
      <w:r>
        <w:rPr>
          <w:rStyle w:val="a0"/>
          <w:rFonts w:ascii="Times New Roman" w:hAnsi="Times New Roman"/>
          <w:sz w:val="21"/>
        </w:rPr>
        <w:t>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w:t>
      </w:r>
      <w:r>
        <w:rPr>
          <w:rStyle w:val="a0"/>
          <w:rFonts w:ascii="Times New Roman" w:hAnsi="Times New Roman"/>
          <w:sz w:val="21"/>
        </w:rPr>
        <w:t>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w:t>
      </w:r>
      <w:r>
        <w:rPr>
          <w:rStyle w:val="a0"/>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Style w:val="a0"/>
          <w:rFonts w:ascii="Times New Roman" w:hAnsi="Times New Roman"/>
          <w:sz w:val="21"/>
        </w:rPr>
        <w:t xml:space="preserve">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Style w:val="a0"/>
          <w:rFonts w:ascii="Times New Roman" w:hAnsi="Times New Roman"/>
          <w:sz w:val="21"/>
        </w:rPr>
        <w:t>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w:t>
      </w:r>
      <w:r>
        <w:rPr>
          <w:rStyle w:val="a0"/>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Style w:val="a0"/>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w:t>
      </w:r>
      <w:r>
        <w:rPr>
          <w:rStyle w:val="a0"/>
          <w:rFonts w:ascii="Times New Roman" w:hAnsi="Times New Roman"/>
          <w:sz w:val="21"/>
        </w:rPr>
        <w:t>able or object code is made by offering access to copy from a designated place, then offering equivalent access to copy the source code from the same place counts as distribution of the source code, even though third parties are not compelled to copy the s</w:t>
      </w:r>
      <w:r>
        <w:rPr>
          <w:rStyle w:val="a0"/>
          <w:rFonts w:ascii="Times New Roman" w:hAnsi="Times New Roman"/>
          <w:sz w:val="21"/>
        </w:rPr>
        <w:t>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Style w:val="a0"/>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w:t>
      </w:r>
      <w:r>
        <w:rPr>
          <w:rStyle w:val="a0"/>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Style w:val="a0"/>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w:t>
      </w:r>
      <w:r>
        <w:rPr>
          <w:rStyle w:val="a0"/>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Style w:val="a0"/>
          <w:rFonts w:ascii="Times New Roman" w:hAnsi="Times New Roman"/>
          <w:sz w:val="21"/>
        </w:rPr>
        <w:t>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w:t>
      </w:r>
      <w:r>
        <w:rPr>
          <w:rStyle w:val="a0"/>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Style w:val="a0"/>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Style w:val="a0"/>
          <w:rFonts w:ascii="Times New Roman" w:hAnsi="Times New Roman"/>
          <w:sz w:val="21"/>
        </w:rPr>
        <w:t>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w:t>
      </w:r>
      <w:r>
        <w:rPr>
          <w:rStyle w:val="a0"/>
          <w:rFonts w:ascii="Times New Roman" w:hAnsi="Times New Roman"/>
          <w:sz w:val="21"/>
        </w:rPr>
        <w:t>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w:t>
      </w:r>
      <w:r>
        <w:rPr>
          <w:rStyle w:val="a0"/>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Style w:val="a0"/>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w:t>
      </w:r>
      <w:r>
        <w:rPr>
          <w:rStyle w:val="a0"/>
          <w:rFonts w:ascii="Times New Roman" w:hAnsi="Times New Roman"/>
          <w:sz w:val="21"/>
        </w:rPr>
        <w: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w:t>
      </w:r>
      <w:r>
        <w:rPr>
          <w:rStyle w:val="a0"/>
          <w:rFonts w:ascii="Times New Roman" w:hAnsi="Times New Roman"/>
          <w:sz w:val="21"/>
        </w:rPr>
        <w:t xml:space="preserve">the Program under this License may add an explicit geographical distribution limitation excluding those countries, so that distribution is permitted only in or among countries not thus excluded. In such case, this License incorporates the limitation as if </w:t>
      </w:r>
      <w:r>
        <w:rPr>
          <w:rStyle w:val="a0"/>
          <w:rFonts w:ascii="Times New Roman" w:hAnsi="Times New Roman"/>
          <w:sz w:val="21"/>
        </w:rPr>
        <w:t>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w:t>
      </w:r>
      <w:r>
        <w:rPr>
          <w:rStyle w:val="a0"/>
          <w:rFonts w:ascii="Times New Roman" w:hAnsi="Times New Roman"/>
          <w:sz w:val="21"/>
        </w:rPr>
        <w:t>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Style w:val="a0"/>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w:t>
      </w:r>
      <w:r>
        <w:rPr>
          <w:rStyle w:val="a0"/>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Style w:val="a0"/>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w:t>
      </w:r>
      <w:r>
        <w:rPr>
          <w:rStyle w:val="a0"/>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Style w:val="a0"/>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Style w:val="a0"/>
          <w:rFonts w:ascii="Times New Roman" w:hAnsi="Times New Roman"/>
          <w:sz w:val="21"/>
        </w:rPr>
        <w:t>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Style w:val="a0"/>
          <w:rFonts w:ascii="Times New Roman" w:hAnsi="Times New Roman"/>
          <w:sz w:val="21"/>
        </w:rPr>
        <w:t xml:space="preserv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w:t>
      </w:r>
      <w:r>
        <w:rPr>
          <w:rStyle w:val="a0"/>
          <w:rFonts w:ascii="Times New Roman" w:hAnsi="Times New Roman"/>
          <w:sz w:val="21"/>
        </w:rPr>
        <w:t>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w:t>
      </w:r>
      <w:r>
        <w:rPr>
          <w:rStyle w:val="a0"/>
          <w:rFonts w:ascii="Times New Roman" w:hAnsi="Times New Roman"/>
          <w:sz w:val="21"/>
        </w:rPr>
        <w:t>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w:t>
      </w:r>
      <w:r>
        <w:rPr>
          <w:rStyle w:val="a0"/>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w:t>
      </w:r>
      <w:r>
        <w:rPr>
          <w:rStyle w:val="a0"/>
          <w:rFonts w:ascii="Times New Roman" w:hAnsi="Times New Roman"/>
          <w:sz w:val="21"/>
        </w:rPr>
        <w:t xml:space="preserve">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w:t>
      </w:r>
      <w:r>
        <w:rPr>
          <w:rStyle w:val="a0"/>
          <w:rFonts w:ascii="Times New Roman" w:hAnsi="Times New Roman"/>
          <w:sz w:val="21"/>
        </w:rPr>
        <w:t>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w:t>
      </w:r>
      <w:r>
        <w:rPr>
          <w:rStyle w:val="a0"/>
          <w:rFonts w:ascii="Times New Roman" w:hAnsi="Times New Roman"/>
          <w:sz w:val="21"/>
        </w:rPr>
        <w:t>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w:t>
      </w:r>
      <w:r>
        <w:rPr>
          <w:rStyle w:val="a0"/>
          <w:rFonts w:ascii="Times New Roman" w:hAnsi="Times New Roman"/>
          <w:sz w:val="21"/>
        </w:rPr>
        <w:t>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w:t>
      </w:r>
      <w:r>
        <w:rPr>
          <w:rStyle w:val="a0"/>
          <w:rFonts w:ascii="Times New Roman" w:hAnsi="Times New Roman"/>
          <w:sz w:val="21"/>
        </w:rPr>
        <w:t>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w:t>
      </w:r>
      <w:r>
        <w:rPr>
          <w:rStyle w:val="a0"/>
          <w:rFonts w:ascii="Times New Roman" w:hAnsi="Times New Roman"/>
          <w:sz w:val="21"/>
        </w:rPr>
        <w:t xml:space="preserve">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w:t>
      </w:r>
      <w:r>
        <w:rPr>
          <w:rStyle w:val="a0"/>
          <w:rFonts w:ascii="Times New Roman" w:hAnsi="Times New Roman"/>
          <w:sz w:val="21"/>
        </w:rPr>
        <w:t>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w:t>
      </w:r>
      <w:r>
        <w:rPr>
          <w:rStyle w:val="a0"/>
          <w:rFonts w:ascii="Times New Roman" w:hAnsi="Times New Roman"/>
          <w:sz w:val="21"/>
        </w:rPr>
        <w:t>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w:t>
      </w:r>
      <w:r>
        <w:rPr>
          <w:rStyle w:val="a0"/>
          <w:rFonts w:ascii="Times New Roman" w:hAnsi="Times New Roman"/>
          <w:sz w:val="21"/>
        </w:rPr>
        <w:t>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